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05040" w:rsidRDefault="00805040" w:rsidP="00805040">
      <w:pPr>
        <w:jc w:val="both"/>
        <w:rPr>
          <w:color w:val="FF0000"/>
          <w:sz w:val="32"/>
          <w:szCs w:val="32"/>
        </w:rPr>
      </w:pPr>
      <w:r w:rsidRPr="00805040">
        <w:rPr>
          <w:color w:val="FF0000"/>
          <w:sz w:val="32"/>
          <w:szCs w:val="32"/>
        </w:rPr>
        <w:t>ПАМЯТКА о мерах пожарной безопасности в осенне-зимний период</w:t>
      </w: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34"/>
      </w:tblGrid>
      <w:tr w:rsidR="00805040" w:rsidTr="00BE1D44">
        <w:tc>
          <w:tcPr>
            <w:tcW w:w="5256" w:type="dxa"/>
          </w:tcPr>
          <w:p w:rsidR="00805040" w:rsidRDefault="00805040" w:rsidP="00805040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53C15A" wp14:editId="4E2D88AA">
                  <wp:extent cx="3196742" cy="2589581"/>
                  <wp:effectExtent l="0" t="0" r="3810" b="1270"/>
                  <wp:docPr id="2" name="Рисунок 2" descr="http://manychskoesp.ru/images/News/pozhar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nychskoesp.ru/images/News/pozhar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478" cy="259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05040" w:rsidRDefault="00805040" w:rsidP="00BE1D44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>
              <w:t xml:space="preserve">С наступлением осеннее — зимнего периода осложняется обстановка с пожарами. </w:t>
            </w:r>
            <w:r w:rsidR="00BE1D44">
              <w:t xml:space="preserve">              </w:t>
            </w:r>
            <w:bookmarkStart w:id="0" w:name="_GoBack"/>
            <w:bookmarkEnd w:id="0"/>
            <w:r>
              <w:t xml:space="preserve">Как правило, в этот период происходит массовое использование населением электронагревательных проборов, печей и другого отопительного оборудования. В связи с этим 1 региональный отдел надзорной деятельности и профилактической работы Управления по </w:t>
            </w:r>
            <w:proofErr w:type="spellStart"/>
            <w:r>
              <w:t>ТиНАО</w:t>
            </w:r>
            <w:proofErr w:type="spellEnd"/>
            <w:r>
              <w:t xml:space="preserve"> Главного управления МЧС России по г. Москве обращается к жителям и гостям столицы о необходимости соблюдения правил пожарной безопасности: при эксплуатации электроприборов:</w:t>
            </w:r>
          </w:p>
        </w:tc>
      </w:tr>
    </w:tbl>
    <w:p w:rsidR="00805040" w:rsidRDefault="00805040" w:rsidP="00805040">
      <w:pPr>
        <w:spacing w:before="120" w:after="120"/>
        <w:jc w:val="both"/>
      </w:pPr>
      <w:r>
        <w:t>- Не оставляйте включенны</w:t>
      </w:r>
      <w:r>
        <w:t>е электроприборы без присмотра;</w:t>
      </w:r>
    </w:p>
    <w:p w:rsidR="00805040" w:rsidRDefault="00805040" w:rsidP="00805040">
      <w:pPr>
        <w:spacing w:before="120" w:after="120"/>
        <w:jc w:val="both"/>
      </w:pPr>
      <w:r>
        <w:t>- Не перегружайте электросеть, включая одновременно</w:t>
      </w:r>
      <w:r>
        <w:t xml:space="preserve"> слишком много электроприборов;</w:t>
      </w:r>
    </w:p>
    <w:p w:rsidR="00805040" w:rsidRDefault="00805040" w:rsidP="00805040">
      <w:pPr>
        <w:spacing w:before="120" w:after="120"/>
        <w:jc w:val="both"/>
      </w:pPr>
      <w:r>
        <w:t>- Не применяйте для целей отопления нестандартные электронагревательные приборы, не используйте самодельные аппараты защиты от перегрузки и короткого замыкания, не доверяйте ремонт электрооборудования случайным</w:t>
      </w:r>
      <w:r>
        <w:t xml:space="preserve"> людям.</w:t>
      </w:r>
    </w:p>
    <w:p w:rsidR="00805040" w:rsidRDefault="00805040" w:rsidP="00805040">
      <w:pPr>
        <w:spacing w:before="120" w:after="120"/>
        <w:jc w:val="both"/>
      </w:pPr>
      <w:r>
        <w:t>- Не пользуйтесь неисправными роз</w:t>
      </w:r>
      <w:r>
        <w:t>етками, вилками, выключателями.</w:t>
      </w:r>
    </w:p>
    <w:p w:rsidR="00805040" w:rsidRDefault="00805040" w:rsidP="00805040">
      <w:pPr>
        <w:spacing w:before="120" w:after="120"/>
        <w:jc w:val="both"/>
      </w:pPr>
      <w:r>
        <w:t xml:space="preserve">- Электрические нагревательные приборы </w:t>
      </w:r>
      <w:r>
        <w:t>не ставьте вблизи штор, мебели.</w:t>
      </w:r>
    </w:p>
    <w:p w:rsidR="00805040" w:rsidRDefault="00805040" w:rsidP="00805040">
      <w:pPr>
        <w:spacing w:before="120" w:after="120"/>
        <w:jc w:val="both"/>
      </w:pPr>
      <w:r>
        <w:t>- Не устанавливайте электробытовую технику вп</w:t>
      </w:r>
      <w:r>
        <w:t>лотную к отопительным батареям.</w:t>
      </w:r>
    </w:p>
    <w:p w:rsidR="00805040" w:rsidRDefault="00805040" w:rsidP="00805040">
      <w:pPr>
        <w:spacing w:before="120" w:after="120"/>
        <w:jc w:val="both"/>
      </w:pPr>
      <w:r>
        <w:t>при эксплуатации печного отопления:</w:t>
      </w:r>
    </w:p>
    <w:p w:rsidR="00805040" w:rsidRDefault="00805040" w:rsidP="00805040">
      <w:pPr>
        <w:spacing w:before="120" w:after="120"/>
        <w:jc w:val="both"/>
      </w:pPr>
      <w:r>
        <w:t>- Своевременно очищайте печи и дымоходы от сажи. Не</w:t>
      </w:r>
      <w:r>
        <w:t xml:space="preserve"> допускайте трещин в дымоходах;</w:t>
      </w:r>
    </w:p>
    <w:p w:rsidR="00805040" w:rsidRDefault="00805040" w:rsidP="00805040">
      <w:pPr>
        <w:spacing w:before="120" w:after="120"/>
        <w:jc w:val="both"/>
      </w:pPr>
      <w:r>
        <w:t>-</w:t>
      </w:r>
      <w:r>
        <w:t>Не оставляйте топящиеся печи без присмотра, а также не поручайте н</w:t>
      </w:r>
      <w:r>
        <w:t>адзор за ними малолетним детям.</w:t>
      </w:r>
    </w:p>
    <w:p w:rsidR="00805040" w:rsidRDefault="00805040" w:rsidP="00805040">
      <w:pPr>
        <w:spacing w:before="120" w:after="120"/>
        <w:jc w:val="both"/>
      </w:pPr>
      <w:r>
        <w:t xml:space="preserve">- Не располагайте топливо и другие горючие материалы на </w:t>
      </w:r>
      <w:proofErr w:type="spellStart"/>
      <w:r>
        <w:t>предтопочном</w:t>
      </w:r>
      <w:proofErr w:type="spellEnd"/>
      <w:r>
        <w:t xml:space="preserve"> лис</w:t>
      </w:r>
      <w:r>
        <w:t>те.</w:t>
      </w:r>
    </w:p>
    <w:p w:rsidR="00805040" w:rsidRDefault="00805040" w:rsidP="00805040">
      <w:pPr>
        <w:spacing w:before="120" w:after="120"/>
        <w:jc w:val="both"/>
      </w:pPr>
      <w:r>
        <w:t>- Не перекаливайте печь.</w:t>
      </w:r>
    </w:p>
    <w:p w:rsidR="00805040" w:rsidRPr="00805040" w:rsidRDefault="00805040" w:rsidP="00805040">
      <w:pPr>
        <w:spacing w:before="120" w:after="120"/>
        <w:jc w:val="center"/>
        <w:rPr>
          <w:b/>
          <w:color w:val="FF0000"/>
          <w:sz w:val="36"/>
          <w:szCs w:val="36"/>
        </w:rPr>
      </w:pPr>
      <w:r w:rsidRPr="00805040">
        <w:rPr>
          <w:b/>
          <w:color w:val="FF0000"/>
          <w:sz w:val="36"/>
          <w:szCs w:val="36"/>
        </w:rPr>
        <w:t xml:space="preserve">Граждане! Берегите свой дом от пожара! </w:t>
      </w:r>
    </w:p>
    <w:p w:rsidR="001C4438" w:rsidRPr="001516F6" w:rsidRDefault="001C4438" w:rsidP="00913CE4">
      <w:pPr>
        <w:ind w:left="360"/>
        <w:jc w:val="center"/>
        <w:rPr>
          <w:b/>
          <w:color w:val="FF0000"/>
        </w:rPr>
      </w:pPr>
    </w:p>
    <w:p w:rsidR="001516F6" w:rsidRDefault="001516F6" w:rsidP="00FA58A7">
      <w:pPr>
        <w:ind w:left="360"/>
        <w:jc w:val="center"/>
        <w:rPr>
          <w:b/>
          <w:color w:val="FF0000"/>
        </w:rPr>
      </w:pPr>
    </w:p>
    <w:p w:rsidR="00913CE4" w:rsidRPr="00805040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05040">
        <w:rPr>
          <w:b/>
          <w:color w:val="FF0000"/>
          <w:sz w:val="28"/>
          <w:szCs w:val="28"/>
        </w:rPr>
        <w:t xml:space="preserve">01 и </w:t>
      </w:r>
      <w:r w:rsidRPr="00805040">
        <w:rPr>
          <w:b/>
          <w:color w:val="FF0000"/>
          <w:sz w:val="28"/>
          <w:szCs w:val="28"/>
        </w:rPr>
        <w:t>101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 xml:space="preserve"> +7(495) 637-22-22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05040" w:rsidSect="001516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16F6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97D05"/>
    <w:rsid w:val="006A0949"/>
    <w:rsid w:val="00720180"/>
    <w:rsid w:val="0074011E"/>
    <w:rsid w:val="00766482"/>
    <w:rsid w:val="00805040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BB5FE2"/>
    <w:rsid w:val="00BE1D44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16F6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0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16F6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0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9F0D-7032-4E4E-BC4C-020AA28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2017-09-22T06:37:00Z</dcterms:created>
  <dcterms:modified xsi:type="dcterms:W3CDTF">2017-09-22T06:52:00Z</dcterms:modified>
</cp:coreProperties>
</file>