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AD" w:rsidRPr="00366C82" w:rsidRDefault="006275AD" w:rsidP="00223922">
      <w:pPr>
        <w:rPr>
          <w:b/>
          <w:bCs/>
          <w:color w:val="0070C0"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FA39C8E" wp14:editId="52B9D537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5AD" w:rsidRDefault="006275AD" w:rsidP="006275AD">
      <w:pPr>
        <w:jc w:val="center"/>
        <w:rPr>
          <w:b/>
          <w:bCs/>
          <w:color w:val="0070C0"/>
          <w:sz w:val="52"/>
          <w:szCs w:val="52"/>
        </w:rPr>
      </w:pPr>
    </w:p>
    <w:p w:rsidR="006275AD" w:rsidRPr="00087C0F" w:rsidRDefault="006275AD" w:rsidP="006275AD">
      <w:pPr>
        <w:jc w:val="center"/>
        <w:rPr>
          <w:b/>
          <w:bCs/>
          <w:color w:val="0070C0"/>
        </w:rPr>
      </w:pPr>
    </w:p>
    <w:p w:rsidR="006275AD" w:rsidRPr="000A0A1D" w:rsidRDefault="006275AD" w:rsidP="006275AD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6275AD" w:rsidRDefault="006275AD" w:rsidP="006275AD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6275AD" w:rsidRPr="000A0A1D" w:rsidRDefault="006275AD" w:rsidP="006275AD">
      <w:pPr>
        <w:jc w:val="center"/>
        <w:rPr>
          <w:b/>
          <w:bCs/>
          <w:color w:val="0070C0"/>
          <w:sz w:val="32"/>
          <w:szCs w:val="32"/>
        </w:rPr>
      </w:pPr>
    </w:p>
    <w:p w:rsidR="006275AD" w:rsidRPr="000A0A1D" w:rsidRDefault="006275AD" w:rsidP="006275AD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6275AD" w:rsidRDefault="006275AD" w:rsidP="006275AD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275AD" w:rsidRPr="00EE340D" w:rsidTr="006112A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75AD" w:rsidRPr="00BE1BF7" w:rsidRDefault="006275AD" w:rsidP="006112A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275AD" w:rsidRPr="00FC6573" w:rsidRDefault="000A6834" w:rsidP="0061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  <w:r w:rsidR="00AA620F">
              <w:rPr>
                <w:sz w:val="24"/>
                <w:szCs w:val="24"/>
              </w:rPr>
              <w:t>1.2018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75AD" w:rsidRPr="00EE340D" w:rsidRDefault="006275AD" w:rsidP="006112AC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275AD" w:rsidRPr="00FC6573" w:rsidRDefault="00AA620F" w:rsidP="0061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6275AD" w:rsidRPr="00366C82" w:rsidRDefault="006275AD" w:rsidP="006275AD">
      <w:pPr>
        <w:jc w:val="center"/>
        <w:rPr>
          <w:b/>
          <w:bCs/>
          <w:color w:val="0070C0"/>
        </w:rPr>
      </w:pPr>
    </w:p>
    <w:p w:rsidR="006275AD" w:rsidRDefault="006275AD" w:rsidP="006275AD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Об утверждении муниципального задания на оказание</w:t>
      </w:r>
      <w:r>
        <w:rPr>
          <w:b/>
          <w:sz w:val="24"/>
          <w:szCs w:val="24"/>
        </w:rPr>
        <w:t xml:space="preserve"> (выполнение)</w:t>
      </w:r>
      <w:r w:rsidRPr="009A20D0">
        <w:rPr>
          <w:b/>
          <w:sz w:val="24"/>
          <w:szCs w:val="24"/>
        </w:rPr>
        <w:t xml:space="preserve"> </w:t>
      </w:r>
    </w:p>
    <w:p w:rsidR="006275AD" w:rsidRDefault="006275AD" w:rsidP="006275A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A20D0">
        <w:rPr>
          <w:b/>
          <w:sz w:val="24"/>
          <w:szCs w:val="24"/>
        </w:rPr>
        <w:t>униципальных услуг</w:t>
      </w:r>
      <w:r>
        <w:rPr>
          <w:b/>
          <w:sz w:val="24"/>
          <w:szCs w:val="24"/>
        </w:rPr>
        <w:t xml:space="preserve"> (работ) </w:t>
      </w:r>
      <w:r w:rsidRPr="009A20D0">
        <w:rPr>
          <w:b/>
          <w:sz w:val="24"/>
          <w:szCs w:val="24"/>
        </w:rPr>
        <w:t>муниципальному учреждению культуры</w:t>
      </w:r>
      <w:r>
        <w:rPr>
          <w:b/>
          <w:sz w:val="24"/>
          <w:szCs w:val="24"/>
        </w:rPr>
        <w:t xml:space="preserve"> </w:t>
      </w:r>
    </w:p>
    <w:p w:rsidR="006275AD" w:rsidRPr="009A20D0" w:rsidRDefault="006275AD" w:rsidP="006275AD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«Дворец культуры «Московский» на 201</w:t>
      </w:r>
      <w:r>
        <w:rPr>
          <w:b/>
          <w:sz w:val="24"/>
          <w:szCs w:val="24"/>
        </w:rPr>
        <w:t>9</w:t>
      </w:r>
      <w:r w:rsidRPr="009A20D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2020 и 2021 годов</w:t>
      </w:r>
    </w:p>
    <w:p w:rsidR="006275AD" w:rsidRPr="005F3FFE" w:rsidRDefault="006275AD" w:rsidP="006275AD">
      <w:pPr>
        <w:ind w:firstLine="567"/>
        <w:jc w:val="both"/>
        <w:rPr>
          <w:sz w:val="24"/>
          <w:szCs w:val="24"/>
        </w:rPr>
      </w:pPr>
    </w:p>
    <w:p w:rsidR="006275AD" w:rsidRPr="00B2748F" w:rsidRDefault="006275AD" w:rsidP="006275AD">
      <w:pPr>
        <w:pStyle w:val="ConsPlusTitle"/>
        <w:widowControl/>
        <w:ind w:firstLine="709"/>
        <w:jc w:val="both"/>
        <w:rPr>
          <w:b w:val="0"/>
          <w:color w:val="FF0000"/>
          <w:szCs w:val="24"/>
        </w:rPr>
      </w:pPr>
      <w:r w:rsidRPr="007331EB">
        <w:rPr>
          <w:b w:val="0"/>
          <w:szCs w:val="24"/>
        </w:rPr>
        <w:t xml:space="preserve">В </w:t>
      </w:r>
      <w:r w:rsidRPr="00B2748F">
        <w:rPr>
          <w:b w:val="0"/>
          <w:szCs w:val="24"/>
        </w:rPr>
        <w:t xml:space="preserve">соответствии со статьей 69.2 Бюджетного кодекса Российской Федерации, Федеральным законом от 12.01.1996 № 7-ФЗ «О некоммерческих организациях», решением Совета депутатов поселения </w:t>
      </w:r>
      <w:r w:rsidR="00F1211E">
        <w:rPr>
          <w:b w:val="0"/>
          <w:szCs w:val="24"/>
        </w:rPr>
        <w:t>Московский от  01.11.2018 №3/3</w:t>
      </w:r>
      <w:r w:rsidRPr="00805FC9">
        <w:rPr>
          <w:b w:val="0"/>
          <w:szCs w:val="24"/>
        </w:rPr>
        <w:t xml:space="preserve"> «О бюджете поселения Московский на 2019 год и плановый период 2020 и 2021 годов», постановлениями администрации поселения Московский от 01.11.2017 №38 «</w:t>
      </w:r>
      <w:r w:rsidRPr="00805FC9">
        <w:rPr>
          <w:b w:val="0"/>
          <w:bCs/>
          <w:szCs w:val="24"/>
        </w:rPr>
        <w:t>Об утверждении порядка</w:t>
      </w:r>
      <w:r w:rsidRPr="009A2F06">
        <w:rPr>
          <w:b w:val="0"/>
          <w:bCs/>
          <w:szCs w:val="24"/>
        </w:rPr>
        <w:t xml:space="preserve"> формирования муниципального задания на оказание муниципальных услуг (выполнения работ) в отношении муниципальных учреждений поселения Московский»</w:t>
      </w:r>
      <w:r w:rsidRPr="009A2F06">
        <w:rPr>
          <w:b w:val="0"/>
          <w:szCs w:val="24"/>
        </w:rPr>
        <w:t xml:space="preserve">, от </w:t>
      </w:r>
      <w:r w:rsidRPr="00B61EBC">
        <w:rPr>
          <w:b w:val="0"/>
          <w:szCs w:val="24"/>
        </w:rPr>
        <w:t>06.10.2017</w:t>
      </w:r>
      <w:r w:rsidRPr="009A2F06">
        <w:rPr>
          <w:b w:val="0"/>
          <w:szCs w:val="24"/>
        </w:rPr>
        <w:t xml:space="preserve"> №36 «</w:t>
      </w:r>
      <w:r w:rsidRPr="009A2F06">
        <w:rPr>
          <w:b w:val="0"/>
          <w:bCs/>
          <w:szCs w:val="24"/>
        </w:rPr>
        <w:t>Об утверждении порядка определения объема и условий предоставления субсидий из</w:t>
      </w:r>
      <w:r w:rsidRPr="00B2748F">
        <w:rPr>
          <w:b w:val="0"/>
          <w:bCs/>
          <w:szCs w:val="24"/>
        </w:rPr>
        <w:t xml:space="preserve"> бюджета поселения Московский муниципальным бюджетным (автономным) учреждениям поселения Московский на финансовое обеспечение выполнения муниципального задания на оказание (выполнение) муниципальных услуг (работ)</w:t>
      </w:r>
      <w:r w:rsidRPr="00B2748F">
        <w:rPr>
          <w:b w:val="0"/>
          <w:szCs w:val="24"/>
        </w:rPr>
        <w:t xml:space="preserve">», администрация поселения </w:t>
      </w:r>
      <w:r>
        <w:rPr>
          <w:b w:val="0"/>
          <w:szCs w:val="24"/>
        </w:rPr>
        <w:t xml:space="preserve">Московский </w:t>
      </w:r>
      <w:r w:rsidRPr="00B2748F">
        <w:rPr>
          <w:b w:val="0"/>
          <w:szCs w:val="24"/>
        </w:rPr>
        <w:t xml:space="preserve">постановляет: </w:t>
      </w:r>
    </w:p>
    <w:p w:rsidR="006275AD" w:rsidRDefault="006275AD" w:rsidP="006275AD">
      <w:pPr>
        <w:ind w:firstLine="567"/>
        <w:jc w:val="both"/>
        <w:rPr>
          <w:sz w:val="24"/>
          <w:szCs w:val="24"/>
        </w:rPr>
      </w:pPr>
    </w:p>
    <w:p w:rsidR="006275AD" w:rsidRPr="00572E71" w:rsidRDefault="006275AD" w:rsidP="006275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2E71">
        <w:rPr>
          <w:sz w:val="24"/>
          <w:szCs w:val="24"/>
        </w:rPr>
        <w:t xml:space="preserve">Утвердить прилагаемое муниципальное задание на оказание (выполнение) муниципальных услуг (работ) муниципальному учреждению культуры </w:t>
      </w:r>
      <w:r w:rsidRPr="00185D5A">
        <w:rPr>
          <w:sz w:val="24"/>
          <w:szCs w:val="24"/>
        </w:rPr>
        <w:t>«Дворец культуры «Московский»</w:t>
      </w:r>
      <w:r>
        <w:rPr>
          <w:sz w:val="24"/>
          <w:szCs w:val="24"/>
        </w:rPr>
        <w:t xml:space="preserve"> на 2019 год и плановый период 2020 и 2021</w:t>
      </w:r>
      <w:r w:rsidRPr="00572E71">
        <w:rPr>
          <w:sz w:val="24"/>
          <w:szCs w:val="24"/>
        </w:rPr>
        <w:t xml:space="preserve"> годов.</w:t>
      </w:r>
    </w:p>
    <w:p w:rsidR="006112AC" w:rsidRPr="006112AC" w:rsidRDefault="006275AD" w:rsidP="006112AC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185D5A">
        <w:rPr>
          <w:sz w:val="24"/>
          <w:szCs w:val="24"/>
        </w:rPr>
        <w:t>2.</w:t>
      </w:r>
      <w:r w:rsidRPr="00185D5A">
        <w:rPr>
          <w:sz w:val="24"/>
          <w:szCs w:val="24"/>
        </w:rPr>
        <w:tab/>
        <w:t>Заключить с муниципальным учреждением культуры</w:t>
      </w:r>
      <w:r>
        <w:rPr>
          <w:sz w:val="24"/>
          <w:szCs w:val="24"/>
        </w:rPr>
        <w:t xml:space="preserve"> «Дворец культуры «Московский» с</w:t>
      </w:r>
      <w:r w:rsidRPr="00185D5A">
        <w:rPr>
          <w:sz w:val="24"/>
          <w:szCs w:val="24"/>
        </w:rPr>
        <w:t>оглашение о порядке и условиях предоставления субсидии на финансовое обеспечение выполнения муниципального задания по установленной форме</w:t>
      </w:r>
      <w:r>
        <w:rPr>
          <w:sz w:val="24"/>
          <w:szCs w:val="24"/>
        </w:rPr>
        <w:t>.</w:t>
      </w:r>
      <w:r w:rsidRPr="00185D5A">
        <w:rPr>
          <w:sz w:val="24"/>
          <w:szCs w:val="24"/>
        </w:rPr>
        <w:t xml:space="preserve"> </w:t>
      </w:r>
    </w:p>
    <w:p w:rsidR="006275AD" w:rsidRPr="005F3FFE" w:rsidRDefault="006275AD" w:rsidP="006275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85D5A">
        <w:rPr>
          <w:sz w:val="24"/>
          <w:szCs w:val="24"/>
        </w:rPr>
        <w:t>3.</w:t>
      </w:r>
      <w:r w:rsidRPr="00185D5A">
        <w:rPr>
          <w:sz w:val="24"/>
          <w:szCs w:val="24"/>
        </w:rPr>
        <w:tab/>
        <w:t>Директору МУК «ДК «Московский</w:t>
      </w:r>
      <w:r w:rsidRPr="005F3FFE">
        <w:rPr>
          <w:sz w:val="24"/>
          <w:szCs w:val="24"/>
        </w:rPr>
        <w:t>» (</w:t>
      </w:r>
      <w:r>
        <w:rPr>
          <w:sz w:val="24"/>
          <w:szCs w:val="24"/>
        </w:rPr>
        <w:t xml:space="preserve">И.А. </w:t>
      </w:r>
      <w:r w:rsidRPr="005F3FF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5F3FFE">
        <w:rPr>
          <w:sz w:val="24"/>
          <w:szCs w:val="24"/>
        </w:rPr>
        <w:t>) обеспечить выполнени</w:t>
      </w:r>
      <w:r>
        <w:rPr>
          <w:sz w:val="24"/>
          <w:szCs w:val="24"/>
        </w:rPr>
        <w:t>е</w:t>
      </w:r>
      <w:r w:rsidRPr="005F3FFE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 xml:space="preserve"> в соответствии с настоящим постановлением</w:t>
      </w:r>
      <w:r w:rsidRPr="005F3FFE">
        <w:rPr>
          <w:sz w:val="24"/>
          <w:szCs w:val="24"/>
        </w:rPr>
        <w:t>.</w:t>
      </w:r>
    </w:p>
    <w:p w:rsidR="006112AC" w:rsidRPr="006112AC" w:rsidRDefault="006112AC" w:rsidP="006112AC">
      <w:pPr>
        <w:tabs>
          <w:tab w:val="left" w:pos="1560"/>
        </w:tabs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12AC">
        <w:rPr>
          <w:sz w:val="24"/>
          <w:szCs w:val="24"/>
        </w:rPr>
        <w:t>Настоящее постановление вступает в силу с 01 января 2019 года.</w:t>
      </w:r>
    </w:p>
    <w:p w:rsidR="006112AC" w:rsidRDefault="006112AC" w:rsidP="006117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A639B">
        <w:rPr>
          <w:sz w:val="24"/>
          <w:szCs w:val="24"/>
        </w:rPr>
        <w:t>Со дня вступления в силу настоящего постановления п</w:t>
      </w:r>
      <w:r w:rsidR="004A639B" w:rsidRPr="006112AC">
        <w:rPr>
          <w:sz w:val="24"/>
          <w:szCs w:val="24"/>
        </w:rPr>
        <w:t xml:space="preserve">ризнать </w:t>
      </w:r>
      <w:r w:rsidRPr="006112AC">
        <w:rPr>
          <w:sz w:val="24"/>
          <w:szCs w:val="24"/>
        </w:rPr>
        <w:t xml:space="preserve">утратившим силу постановление администрации поселения Московский от </w:t>
      </w:r>
      <w:r w:rsidR="006117A0">
        <w:rPr>
          <w:sz w:val="24"/>
          <w:szCs w:val="24"/>
        </w:rPr>
        <w:t>29.11.2017 № 43</w:t>
      </w:r>
      <w:r w:rsidRPr="006117A0">
        <w:rPr>
          <w:sz w:val="24"/>
          <w:szCs w:val="24"/>
        </w:rPr>
        <w:t xml:space="preserve"> «</w:t>
      </w:r>
      <w:r w:rsidR="006117A0" w:rsidRPr="006117A0">
        <w:rPr>
          <w:sz w:val="24"/>
          <w:szCs w:val="24"/>
        </w:rPr>
        <w:t>Об утверждении муниципального задания на оказание (выполнение) муниципальных услуг (работ) муниципальному учреждению культуры «Дворец культуры «Московский» на 2018 год и плановый период 2019 и 2020 годов</w:t>
      </w:r>
      <w:r w:rsidRPr="006117A0">
        <w:rPr>
          <w:sz w:val="24"/>
          <w:szCs w:val="24"/>
        </w:rPr>
        <w:t>».</w:t>
      </w:r>
    </w:p>
    <w:p w:rsidR="006275AD" w:rsidRPr="009812FA" w:rsidRDefault="006112AC" w:rsidP="006275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75AD" w:rsidRPr="005F3FFE">
        <w:rPr>
          <w:sz w:val="24"/>
          <w:szCs w:val="24"/>
        </w:rPr>
        <w:t>.</w:t>
      </w:r>
      <w:r w:rsidR="006275AD" w:rsidRPr="005F3FFE">
        <w:rPr>
          <w:sz w:val="24"/>
          <w:szCs w:val="24"/>
        </w:rPr>
        <w:tab/>
      </w:r>
      <w:r w:rsidR="006275AD" w:rsidRPr="009812FA">
        <w:rPr>
          <w:rFonts w:eastAsia="MS Mincho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6275AD" w:rsidRPr="009812FA">
        <w:rPr>
          <w:sz w:val="24"/>
          <w:szCs w:val="24"/>
        </w:rPr>
        <w:t>.</w:t>
      </w:r>
    </w:p>
    <w:p w:rsidR="006275AD" w:rsidRPr="00E674EC" w:rsidRDefault="006112AC" w:rsidP="006275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75AD" w:rsidRPr="009812FA">
        <w:rPr>
          <w:sz w:val="24"/>
          <w:szCs w:val="24"/>
        </w:rPr>
        <w:t>.</w:t>
      </w:r>
      <w:r w:rsidR="006275AD" w:rsidRPr="009812FA">
        <w:rPr>
          <w:sz w:val="24"/>
          <w:szCs w:val="24"/>
        </w:rPr>
        <w:tab/>
        <w:t xml:space="preserve">Контроль за </w:t>
      </w:r>
      <w:r w:rsidR="006275AD">
        <w:rPr>
          <w:sz w:val="24"/>
          <w:szCs w:val="24"/>
        </w:rPr>
        <w:t xml:space="preserve">выполнением п.2 настоящего </w:t>
      </w:r>
      <w:r w:rsidR="006275AD" w:rsidRPr="009812FA">
        <w:rPr>
          <w:sz w:val="24"/>
          <w:szCs w:val="24"/>
        </w:rPr>
        <w:t xml:space="preserve">постановления возложить на заместителя главы </w:t>
      </w:r>
      <w:r w:rsidR="006275AD" w:rsidRPr="00E674EC">
        <w:rPr>
          <w:sz w:val="24"/>
          <w:szCs w:val="24"/>
        </w:rPr>
        <w:t xml:space="preserve">администрации </w:t>
      </w:r>
      <w:r w:rsidR="006275AD">
        <w:rPr>
          <w:sz w:val="24"/>
          <w:szCs w:val="24"/>
        </w:rPr>
        <w:t xml:space="preserve">поселения Московский </w:t>
      </w:r>
      <w:r w:rsidR="006275AD" w:rsidRPr="00E674EC">
        <w:rPr>
          <w:sz w:val="24"/>
          <w:szCs w:val="24"/>
        </w:rPr>
        <w:t>Л.Л. Щербакову</w:t>
      </w:r>
      <w:r w:rsidR="006275AD">
        <w:rPr>
          <w:sz w:val="24"/>
          <w:szCs w:val="24"/>
        </w:rPr>
        <w:t>.</w:t>
      </w:r>
    </w:p>
    <w:p w:rsidR="006275AD" w:rsidRDefault="006112AC" w:rsidP="006275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5AD" w:rsidRPr="00E674EC">
        <w:rPr>
          <w:sz w:val="24"/>
          <w:szCs w:val="24"/>
        </w:rPr>
        <w:t>. Общий контроль за выполнением настоящего постановления</w:t>
      </w:r>
      <w:r w:rsidR="006275AD">
        <w:rPr>
          <w:sz w:val="24"/>
          <w:szCs w:val="24"/>
        </w:rPr>
        <w:t xml:space="preserve"> возложить на заместителя главы администрации поселения Московский С.И. </w:t>
      </w:r>
      <w:proofErr w:type="spellStart"/>
      <w:r w:rsidR="006275AD">
        <w:rPr>
          <w:sz w:val="24"/>
          <w:szCs w:val="24"/>
        </w:rPr>
        <w:t>Смолия</w:t>
      </w:r>
      <w:proofErr w:type="spellEnd"/>
      <w:r w:rsidR="006275AD">
        <w:rPr>
          <w:sz w:val="24"/>
          <w:szCs w:val="24"/>
        </w:rPr>
        <w:t>.</w:t>
      </w:r>
    </w:p>
    <w:p w:rsidR="006275AD" w:rsidRPr="005F3FFE" w:rsidRDefault="006275AD" w:rsidP="006275A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275AD" w:rsidRDefault="006275AD" w:rsidP="006275AD">
      <w:pPr>
        <w:ind w:firstLine="567"/>
        <w:jc w:val="both"/>
        <w:rPr>
          <w:sz w:val="24"/>
          <w:szCs w:val="24"/>
        </w:rPr>
      </w:pPr>
    </w:p>
    <w:p w:rsidR="00F558C8" w:rsidRPr="00F558C8" w:rsidRDefault="00A65FF0" w:rsidP="00F55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037AD6" w:rsidRPr="006112AC" w:rsidRDefault="00F558C8" w:rsidP="00611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6275AD" w:rsidRPr="00EF227A">
        <w:rPr>
          <w:b/>
          <w:sz w:val="24"/>
          <w:szCs w:val="24"/>
        </w:rPr>
        <w:t xml:space="preserve"> администрации</w:t>
      </w:r>
      <w:r w:rsidR="006275AD" w:rsidRPr="005F3FFE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="006275AD" w:rsidRPr="005F3FFE">
        <w:rPr>
          <w:b/>
          <w:sz w:val="24"/>
          <w:szCs w:val="24"/>
        </w:rPr>
        <w:t xml:space="preserve">                                  </w:t>
      </w:r>
      <w:r w:rsidR="00A65FF0">
        <w:rPr>
          <w:b/>
          <w:sz w:val="24"/>
          <w:szCs w:val="24"/>
        </w:rPr>
        <w:t xml:space="preserve">Д.А. </w:t>
      </w:r>
      <w:proofErr w:type="spellStart"/>
      <w:r w:rsidR="00A65FF0">
        <w:rPr>
          <w:b/>
          <w:sz w:val="24"/>
          <w:szCs w:val="24"/>
        </w:rPr>
        <w:t>Андрецова</w:t>
      </w:r>
      <w:proofErr w:type="spellEnd"/>
    </w:p>
    <w:p w:rsidR="004A639B" w:rsidRDefault="004A639B" w:rsidP="006275AD">
      <w:pPr>
        <w:jc w:val="both"/>
        <w:rPr>
          <w:i/>
          <w:sz w:val="18"/>
          <w:szCs w:val="18"/>
        </w:rPr>
      </w:pPr>
    </w:p>
    <w:p w:rsidR="006275AD" w:rsidRDefault="006275AD" w:rsidP="006275AD">
      <w:pPr>
        <w:jc w:val="both"/>
        <w:rPr>
          <w:i/>
          <w:iCs/>
        </w:rPr>
      </w:pPr>
    </w:p>
    <w:p w:rsidR="006275AD" w:rsidRDefault="006275AD" w:rsidP="00912E5B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2"/>
          <w:szCs w:val="22"/>
        </w:rPr>
        <w:sectPr w:rsidR="006275AD" w:rsidSect="004A639B">
          <w:pgSz w:w="11905" w:h="16838" w:code="9"/>
          <w:pgMar w:top="1134" w:right="567" w:bottom="568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6275AD" w:rsidRDefault="006275AD" w:rsidP="00912E5B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2"/>
          <w:szCs w:val="22"/>
        </w:rPr>
      </w:pPr>
    </w:p>
    <w:p w:rsidR="00912E5B" w:rsidRPr="00912E5B" w:rsidRDefault="00651137" w:rsidP="00912E5B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Приложение </w:t>
      </w:r>
    </w:p>
    <w:p w:rsidR="00912E5B" w:rsidRPr="00912E5B" w:rsidRDefault="00FF712B" w:rsidP="00FF712B">
      <w:pPr>
        <w:tabs>
          <w:tab w:val="left" w:pos="709"/>
        </w:tabs>
        <w:autoSpaceDE w:val="0"/>
        <w:autoSpaceDN w:val="0"/>
        <w:adjustRightInd w:val="0"/>
        <w:ind w:left="1176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 </w:t>
      </w:r>
      <w:r w:rsidR="00912E5B" w:rsidRPr="00912E5B">
        <w:rPr>
          <w:rFonts w:eastAsia="Calibri"/>
          <w:sz w:val="22"/>
          <w:szCs w:val="22"/>
        </w:rPr>
        <w:t xml:space="preserve">постановлению администрации поселения Московский </w:t>
      </w:r>
    </w:p>
    <w:p w:rsidR="00912E5B" w:rsidRPr="008455DB" w:rsidRDefault="00912E5B" w:rsidP="00912E5B">
      <w:pPr>
        <w:tabs>
          <w:tab w:val="left" w:pos="709"/>
        </w:tabs>
        <w:autoSpaceDE w:val="0"/>
        <w:autoSpaceDN w:val="0"/>
        <w:adjustRightInd w:val="0"/>
        <w:ind w:left="11766"/>
        <w:jc w:val="both"/>
        <w:rPr>
          <w:rFonts w:eastAsia="Calibri"/>
          <w:sz w:val="22"/>
          <w:szCs w:val="22"/>
        </w:rPr>
      </w:pPr>
      <w:r w:rsidRPr="008455DB">
        <w:rPr>
          <w:rFonts w:eastAsia="Calibri"/>
          <w:sz w:val="22"/>
          <w:szCs w:val="22"/>
        </w:rPr>
        <w:t xml:space="preserve">от </w:t>
      </w:r>
      <w:r w:rsidR="008455DB" w:rsidRPr="00AA620F">
        <w:rPr>
          <w:rFonts w:eastAsia="Calibri"/>
          <w:sz w:val="22"/>
          <w:szCs w:val="22"/>
          <w:u w:val="single"/>
        </w:rPr>
        <w:t>_</w:t>
      </w:r>
      <w:r w:rsidR="00AA620F" w:rsidRPr="00AA620F">
        <w:rPr>
          <w:rFonts w:eastAsia="Calibri"/>
          <w:sz w:val="22"/>
          <w:szCs w:val="22"/>
          <w:u w:val="single"/>
        </w:rPr>
        <w:t>30.01.2018</w:t>
      </w:r>
      <w:r w:rsidR="008455DB" w:rsidRPr="00AA620F">
        <w:rPr>
          <w:rFonts w:eastAsia="Calibri"/>
          <w:sz w:val="22"/>
          <w:szCs w:val="22"/>
          <w:u w:val="single"/>
        </w:rPr>
        <w:t>_</w:t>
      </w:r>
      <w:r w:rsidRPr="008455DB">
        <w:rPr>
          <w:rFonts w:eastAsia="Calibri"/>
          <w:sz w:val="22"/>
          <w:szCs w:val="22"/>
        </w:rPr>
        <w:t>№</w:t>
      </w:r>
      <w:r w:rsidR="00FF712B" w:rsidRPr="008455DB">
        <w:rPr>
          <w:rFonts w:eastAsia="Calibri"/>
          <w:sz w:val="22"/>
          <w:szCs w:val="22"/>
        </w:rPr>
        <w:t xml:space="preserve"> </w:t>
      </w:r>
      <w:r w:rsidR="00AA620F" w:rsidRPr="00AA620F">
        <w:rPr>
          <w:rFonts w:eastAsia="Calibri"/>
          <w:sz w:val="22"/>
          <w:szCs w:val="22"/>
          <w:u w:val="single"/>
        </w:rPr>
        <w:t>40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2"/>
          <w:szCs w:val="22"/>
        </w:rPr>
      </w:pP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2"/>
          <w:szCs w:val="22"/>
        </w:rPr>
      </w:pP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 w:rsidRPr="00912E5B">
        <w:rPr>
          <w:color w:val="000000"/>
          <w:sz w:val="22"/>
          <w:szCs w:val="22"/>
        </w:rPr>
        <w:t>УТВЕРЖДАЮ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</w:p>
    <w:p w:rsidR="00912E5B" w:rsidRPr="00912E5B" w:rsidRDefault="009E470F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Исполняющий обязанности главы</w:t>
      </w:r>
      <w:r w:rsidR="00912E5B" w:rsidRPr="00912E5B">
        <w:rPr>
          <w:color w:val="000000"/>
          <w:sz w:val="22"/>
          <w:szCs w:val="22"/>
        </w:rPr>
        <w:t xml:space="preserve"> администрации поселения Московский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 w:rsidRPr="00912E5B">
        <w:rPr>
          <w:color w:val="000000"/>
          <w:sz w:val="22"/>
          <w:szCs w:val="22"/>
        </w:rPr>
        <w:t xml:space="preserve">___________________              Д.А. </w:t>
      </w:r>
      <w:proofErr w:type="spellStart"/>
      <w:r w:rsidRPr="00912E5B">
        <w:rPr>
          <w:color w:val="000000"/>
          <w:sz w:val="22"/>
          <w:szCs w:val="22"/>
        </w:rPr>
        <w:t>Андрецова</w:t>
      </w:r>
      <w:proofErr w:type="spellEnd"/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 w:rsidRPr="00912E5B">
        <w:rPr>
          <w:color w:val="000000"/>
          <w:sz w:val="22"/>
          <w:szCs w:val="22"/>
        </w:rPr>
        <w:t xml:space="preserve">       (</w:t>
      </w:r>
      <w:proofErr w:type="gramStart"/>
      <w:r w:rsidRPr="00912E5B">
        <w:rPr>
          <w:color w:val="000000"/>
          <w:sz w:val="22"/>
          <w:szCs w:val="22"/>
        </w:rPr>
        <w:t xml:space="preserve">подпись)   </w:t>
      </w:r>
      <w:proofErr w:type="gramEnd"/>
      <w:r w:rsidRPr="00912E5B">
        <w:rPr>
          <w:color w:val="000000"/>
          <w:sz w:val="22"/>
          <w:szCs w:val="22"/>
        </w:rPr>
        <w:t xml:space="preserve">                (расшифровка подписи)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</w:rPr>
      </w:pPr>
      <w:r w:rsidRPr="00912E5B">
        <w:rPr>
          <w:color w:val="000000"/>
          <w:sz w:val="22"/>
          <w:szCs w:val="22"/>
        </w:rPr>
        <w:t>«_______» ______________ 20___г.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4"/>
          <w:szCs w:val="24"/>
        </w:rPr>
      </w:pPr>
    </w:p>
    <w:p w:rsidR="00912E5B" w:rsidRPr="00812705" w:rsidRDefault="00912E5B" w:rsidP="00912E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</w:tblGrid>
      <w:tr w:rsidR="00812705" w:rsidRPr="00812705" w:rsidTr="008455DB">
        <w:trPr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812705" w:rsidRDefault="00912E5B" w:rsidP="00912E5B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812705">
              <w:rPr>
                <w:b/>
                <w:sz w:val="24"/>
                <w:szCs w:val="24"/>
                <w:lang w:eastAsia="ja-JP"/>
              </w:rPr>
              <w:t>МУНИЦИПАЛЬНОЕ ЗАДАНИЕ №</w:t>
            </w:r>
            <w:r w:rsidR="00025A5A" w:rsidRPr="00025A5A">
              <w:rPr>
                <w:sz w:val="22"/>
                <w:szCs w:val="22"/>
                <w:vertAlign w:val="superscript"/>
                <w:lang w:eastAsia="ja-JP"/>
              </w:rPr>
              <w:t>1</w:t>
            </w:r>
          </w:p>
          <w:p w:rsidR="00912E5B" w:rsidRPr="00812705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12E5B" w:rsidRPr="00812705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2E5B" w:rsidRPr="00912E5B" w:rsidRDefault="00C16B23" w:rsidP="00912E5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2019 год и на плановый период 2020 и 2021 </w:t>
      </w:r>
      <w:r w:rsidR="00912E5B" w:rsidRPr="00912E5B">
        <w:rPr>
          <w:sz w:val="24"/>
          <w:szCs w:val="24"/>
        </w:rPr>
        <w:t>годов</w:t>
      </w:r>
    </w:p>
    <w:p w:rsidR="00912E5B" w:rsidRPr="00912E5B" w:rsidRDefault="00912E5B" w:rsidP="00912E5B">
      <w:pPr>
        <w:autoSpaceDE w:val="0"/>
        <w:autoSpaceDN w:val="0"/>
        <w:adjustRightInd w:val="0"/>
        <w:ind w:left="-2830" w:firstLine="2830"/>
        <w:jc w:val="center"/>
        <w:rPr>
          <w:sz w:val="24"/>
          <w:szCs w:val="24"/>
        </w:rPr>
      </w:pPr>
      <w:r w:rsidRPr="00912E5B">
        <w:rPr>
          <w:sz w:val="24"/>
          <w:szCs w:val="24"/>
        </w:rPr>
        <w:t xml:space="preserve"> </w:t>
      </w:r>
    </w:p>
    <w:tbl>
      <w:tblPr>
        <w:tblW w:w="15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655"/>
        <w:gridCol w:w="1559"/>
        <w:gridCol w:w="1392"/>
      </w:tblGrid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rPr>
                <w:color w:val="000000"/>
              </w:rPr>
              <w:t>Коды</w:t>
            </w: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912E5B">
              <w:rPr>
                <w:color w:val="000000"/>
                <w:sz w:val="22"/>
                <w:szCs w:val="22"/>
                <w:lang w:eastAsia="ja-JP"/>
              </w:rPr>
              <w:t>Наименование муниципального учреждения: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rPr>
                <w:bCs/>
                <w:i/>
                <w:sz w:val="24"/>
                <w:szCs w:val="24"/>
              </w:rPr>
            </w:pPr>
            <w:r w:rsidRPr="00912E5B">
              <w:rPr>
                <w:bCs/>
                <w:i/>
                <w:sz w:val="24"/>
                <w:szCs w:val="24"/>
                <w:u w:val="single"/>
              </w:rPr>
              <w:t>Муниципальное учреждение культуры</w:t>
            </w:r>
            <w:r w:rsidRPr="00912E5B">
              <w:rPr>
                <w:bCs/>
                <w:i/>
                <w:sz w:val="24"/>
                <w:szCs w:val="24"/>
                <w:u w:val="single"/>
              </w:rPr>
              <w:br/>
              <w:t xml:space="preserve"> «Дворец культуры «Московский»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rPr>
                <w:color w:val="000000"/>
              </w:rPr>
              <w:t>Форма по ОКУД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E5B">
              <w:rPr>
                <w:sz w:val="24"/>
                <w:szCs w:val="24"/>
              </w:rPr>
              <w:t>0506001</w:t>
            </w: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rPr>
                <w:color w:val="000000"/>
              </w:rPr>
              <w:t>Дата начала действия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025A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Дата окончания действия</w:t>
            </w:r>
            <w:r w:rsidR="00025A5A" w:rsidRPr="00025A5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Вид деятельности муниципального учреждения: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CA7654" w:rsidRDefault="00912E5B" w:rsidP="00912E5B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CA7654">
              <w:rPr>
                <w:i/>
                <w:sz w:val="24"/>
                <w:szCs w:val="24"/>
                <w:u w:val="single"/>
              </w:rPr>
              <w:t>Культура, кинематография, архивное дело, туризм</w:t>
            </w:r>
          </w:p>
          <w:p w:rsidR="00912E5B" w:rsidRPr="00CA7654" w:rsidRDefault="00912E5B" w:rsidP="00912E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rPr>
                <w:color w:val="000000"/>
              </w:rPr>
              <w:t>Код по сводному реестру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2E5B">
              <w:rPr>
                <w:color w:val="000000"/>
                <w:sz w:val="24"/>
                <w:szCs w:val="24"/>
              </w:rPr>
              <w:t>92.31</w:t>
            </w: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E5B">
              <w:rPr>
                <w:sz w:val="24"/>
                <w:szCs w:val="24"/>
              </w:rPr>
              <w:t>92.51</w:t>
            </w:r>
          </w:p>
        </w:tc>
      </w:tr>
      <w:tr w:rsidR="00912E5B" w:rsidRPr="00912E5B" w:rsidTr="008455D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</w:pPr>
            <w:r w:rsidRPr="00912E5B"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2E5B" w:rsidRPr="00912E5B" w:rsidRDefault="00912E5B" w:rsidP="00912E5B">
      <w:pPr>
        <w:jc w:val="center"/>
        <w:rPr>
          <w:b/>
          <w:sz w:val="26"/>
          <w:szCs w:val="26"/>
        </w:rPr>
      </w:pPr>
    </w:p>
    <w:p w:rsidR="00912E5B" w:rsidRPr="00912E5B" w:rsidRDefault="00912E5B" w:rsidP="00912E5B">
      <w:pPr>
        <w:rPr>
          <w:b/>
          <w:sz w:val="26"/>
          <w:szCs w:val="26"/>
        </w:rPr>
      </w:pPr>
    </w:p>
    <w:p w:rsidR="00912E5B" w:rsidRPr="00912E5B" w:rsidRDefault="00912E5B" w:rsidP="00912E5B">
      <w:pPr>
        <w:rPr>
          <w:b/>
          <w:sz w:val="26"/>
          <w:szCs w:val="26"/>
        </w:rPr>
      </w:pPr>
    </w:p>
    <w:p w:rsidR="00912E5B" w:rsidRPr="00912E5B" w:rsidRDefault="00912E5B" w:rsidP="00912E5B">
      <w:pPr>
        <w:jc w:val="center"/>
        <w:rPr>
          <w:b/>
          <w:sz w:val="26"/>
          <w:szCs w:val="26"/>
        </w:rPr>
      </w:pPr>
    </w:p>
    <w:p w:rsidR="00912E5B" w:rsidRPr="00912E5B" w:rsidRDefault="00912E5B" w:rsidP="00912E5B">
      <w:pPr>
        <w:jc w:val="center"/>
        <w:rPr>
          <w:b/>
          <w:sz w:val="26"/>
          <w:szCs w:val="26"/>
        </w:rPr>
      </w:pPr>
      <w:r w:rsidRPr="00912E5B">
        <w:rPr>
          <w:b/>
          <w:sz w:val="26"/>
          <w:szCs w:val="26"/>
        </w:rPr>
        <w:t xml:space="preserve">ЧАСТЬ </w:t>
      </w:r>
      <w:r w:rsidRPr="00912E5B">
        <w:rPr>
          <w:b/>
          <w:sz w:val="26"/>
          <w:szCs w:val="26"/>
          <w:lang w:val="en-US"/>
        </w:rPr>
        <w:t>I</w:t>
      </w:r>
      <w:r w:rsidRPr="00912E5B">
        <w:rPr>
          <w:b/>
          <w:sz w:val="26"/>
          <w:szCs w:val="26"/>
        </w:rPr>
        <w:t>.  Сведения об оказываемых муниципальных услугах</w:t>
      </w:r>
      <w:r w:rsidR="003E4EE4" w:rsidRPr="003E4EE4">
        <w:rPr>
          <w:sz w:val="22"/>
          <w:szCs w:val="22"/>
          <w:vertAlign w:val="superscript"/>
        </w:rPr>
        <w:t>3</w:t>
      </w:r>
    </w:p>
    <w:p w:rsidR="00912E5B" w:rsidRPr="00912E5B" w:rsidRDefault="00912E5B" w:rsidP="00912E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2E5B">
        <w:rPr>
          <w:sz w:val="24"/>
          <w:szCs w:val="24"/>
        </w:rPr>
        <w:t>РАЗДЕЛ 1</w:t>
      </w:r>
    </w:p>
    <w:tbl>
      <w:tblPr>
        <w:tblW w:w="4252" w:type="dxa"/>
        <w:tblInd w:w="11165" w:type="dxa"/>
        <w:tblLook w:val="04A0" w:firstRow="1" w:lastRow="0" w:firstColumn="1" w:lastColumn="0" w:noHBand="0" w:noVBand="1"/>
      </w:tblPr>
      <w:tblGrid>
        <w:gridCol w:w="2410"/>
        <w:gridCol w:w="1842"/>
      </w:tblGrid>
      <w:tr w:rsidR="00912E5B" w:rsidRPr="00912E5B" w:rsidTr="008455DB">
        <w:trPr>
          <w:trHeight w:val="8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E5B">
              <w:t>Код по общероссийскому базовому перечню или региональному перечню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07.059.0</w:t>
            </w:r>
          </w:p>
        </w:tc>
      </w:tr>
    </w:tbl>
    <w:p w:rsidR="00912E5B" w:rsidRPr="00912E5B" w:rsidRDefault="00912E5B" w:rsidP="00912E5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i/>
          <w:color w:val="000000"/>
          <w:sz w:val="24"/>
          <w:szCs w:val="24"/>
        </w:rPr>
      </w:pPr>
      <w:r w:rsidRPr="00912E5B">
        <w:rPr>
          <w:b/>
          <w:sz w:val="24"/>
          <w:szCs w:val="24"/>
        </w:rPr>
        <w:t xml:space="preserve">Наименование муниципальной услуги: </w:t>
      </w:r>
    </w:p>
    <w:p w:rsidR="00912E5B" w:rsidRPr="00912E5B" w:rsidRDefault="00912E5B" w:rsidP="00912E5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i/>
          <w:color w:val="000000"/>
          <w:sz w:val="24"/>
          <w:szCs w:val="24"/>
        </w:rPr>
      </w:pPr>
      <w:r w:rsidRPr="00912E5B">
        <w:rPr>
          <w:i/>
          <w:color w:val="000000"/>
          <w:sz w:val="24"/>
          <w:szCs w:val="24"/>
          <w:u w:val="single"/>
        </w:rPr>
        <w:t>- Организация и проведение культурно-массовых мероприятий</w:t>
      </w:r>
      <w:r w:rsidRPr="00912E5B">
        <w:rPr>
          <w:i/>
          <w:color w:val="000000"/>
          <w:sz w:val="24"/>
          <w:szCs w:val="24"/>
        </w:rPr>
        <w:t xml:space="preserve"> </w:t>
      </w:r>
    </w:p>
    <w:p w:rsidR="00912E5B" w:rsidRPr="00912E5B" w:rsidRDefault="00912E5B" w:rsidP="00912E5B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  <w:rPr>
          <w:sz w:val="24"/>
          <w:szCs w:val="24"/>
        </w:rPr>
      </w:pPr>
    </w:p>
    <w:p w:rsidR="00912E5B" w:rsidRPr="00912E5B" w:rsidRDefault="00912E5B" w:rsidP="00912E5B">
      <w:pPr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  <w:r w:rsidRPr="00912E5B">
        <w:rPr>
          <w:b/>
          <w:sz w:val="24"/>
          <w:szCs w:val="24"/>
        </w:rPr>
        <w:t xml:space="preserve">Категории потребителей муниципальной услуги </w:t>
      </w:r>
    </w:p>
    <w:p w:rsidR="00912E5B" w:rsidRPr="00912E5B" w:rsidRDefault="00912E5B" w:rsidP="00912E5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rPr>
          <w:i/>
          <w:color w:val="000000"/>
          <w:sz w:val="24"/>
          <w:szCs w:val="24"/>
          <w:u w:val="single"/>
        </w:rPr>
      </w:pPr>
      <w:r w:rsidRPr="00912E5B">
        <w:rPr>
          <w:i/>
          <w:color w:val="000000"/>
          <w:sz w:val="24"/>
          <w:szCs w:val="24"/>
          <w:u w:val="single"/>
        </w:rPr>
        <w:t>- физические лица</w:t>
      </w:r>
    </w:p>
    <w:p w:rsidR="00912E5B" w:rsidRPr="00912E5B" w:rsidRDefault="00912E5B" w:rsidP="00912E5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rPr>
          <w:i/>
          <w:color w:val="000000"/>
          <w:sz w:val="24"/>
          <w:szCs w:val="24"/>
          <w:u w:val="single"/>
        </w:rPr>
      </w:pPr>
    </w:p>
    <w:p w:rsidR="00912E5B" w:rsidRPr="00912E5B" w:rsidRDefault="00912E5B" w:rsidP="00912E5B">
      <w:pPr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12E5B">
        <w:rPr>
          <w:b/>
          <w:sz w:val="24"/>
          <w:szCs w:val="24"/>
        </w:rPr>
        <w:t>Показатели, характеризующие объем и (или) качество муниципальной услуги</w:t>
      </w:r>
    </w:p>
    <w:p w:rsidR="00912E5B" w:rsidRPr="00912E5B" w:rsidRDefault="00912E5B" w:rsidP="00912E5B">
      <w:p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rPr>
          <w:b/>
          <w:sz w:val="24"/>
          <w:szCs w:val="24"/>
        </w:rPr>
      </w:pPr>
    </w:p>
    <w:p w:rsidR="00912E5B" w:rsidRPr="00FE7D53" w:rsidRDefault="00912E5B" w:rsidP="00912E5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912E5B">
        <w:rPr>
          <w:b/>
          <w:sz w:val="24"/>
          <w:szCs w:val="24"/>
        </w:rPr>
        <w:t>3.1.</w:t>
      </w:r>
      <w:r w:rsidRPr="00912E5B">
        <w:rPr>
          <w:b/>
          <w:sz w:val="24"/>
          <w:szCs w:val="24"/>
        </w:rPr>
        <w:tab/>
        <w:t>Показатели, характеризующие качество муниципальной услуги</w:t>
      </w:r>
      <w:r w:rsidR="00FE7D53" w:rsidRPr="00FE7D53">
        <w:rPr>
          <w:sz w:val="22"/>
          <w:szCs w:val="22"/>
          <w:vertAlign w:val="superscript"/>
        </w:rPr>
        <w:t>4</w:t>
      </w:r>
    </w:p>
    <w:p w:rsidR="00912E5B" w:rsidRPr="00912E5B" w:rsidRDefault="00912E5B" w:rsidP="00912E5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hanging="567"/>
        <w:rPr>
          <w:b/>
          <w:sz w:val="24"/>
          <w:szCs w:val="24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1417"/>
        <w:gridCol w:w="1276"/>
        <w:gridCol w:w="1276"/>
        <w:gridCol w:w="1417"/>
        <w:gridCol w:w="1384"/>
        <w:gridCol w:w="1168"/>
        <w:gridCol w:w="1134"/>
        <w:gridCol w:w="1134"/>
        <w:gridCol w:w="1134"/>
        <w:gridCol w:w="1134"/>
      </w:tblGrid>
      <w:tr w:rsidR="00912E5B" w:rsidRPr="00912E5B" w:rsidTr="008455DB">
        <w:tc>
          <w:tcPr>
            <w:tcW w:w="1418" w:type="dxa"/>
            <w:vMerge w:val="restart"/>
            <w:shd w:val="clear" w:color="auto" w:fill="auto"/>
          </w:tcPr>
          <w:p w:rsidR="00912E5B" w:rsidRPr="00912E5B" w:rsidRDefault="00912E5B" w:rsidP="00742F1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Уникальный номер реестровой записи</w:t>
            </w:r>
            <w:r w:rsidR="00742F1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Показатель,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Показатель качества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 xml:space="preserve"> муниципальной услуги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 xml:space="preserve">Значение показателя 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качества муниципальной услуги</w:t>
            </w:r>
          </w:p>
        </w:tc>
      </w:tr>
      <w:tr w:rsidR="00912E5B" w:rsidRPr="00912E5B" w:rsidTr="008455DB">
        <w:tc>
          <w:tcPr>
            <w:tcW w:w="1418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4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8" w:hang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42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2E5B" w:rsidRPr="00912E5B" w:rsidRDefault="008455D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12E5B" w:rsidRPr="00912E5B" w:rsidRDefault="008455D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2020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12E5B" w:rsidRPr="00912E5B" w:rsidRDefault="008455D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12E5B" w:rsidRPr="00912E5B" w:rsidTr="008455DB">
        <w:tc>
          <w:tcPr>
            <w:tcW w:w="1418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141"/>
              <w:jc w:val="center"/>
              <w:rPr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742F1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Код по ОКЕИ</w:t>
            </w:r>
            <w:r w:rsidR="00742F17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rPr>
                <w:b/>
                <w:bCs/>
                <w:color w:val="000000"/>
              </w:rPr>
            </w:pPr>
          </w:p>
        </w:tc>
      </w:tr>
      <w:tr w:rsidR="00912E5B" w:rsidRPr="00912E5B" w:rsidTr="008455DB">
        <w:trPr>
          <w:trHeight w:val="273"/>
        </w:trPr>
        <w:tc>
          <w:tcPr>
            <w:tcW w:w="1418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</w:tcPr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12</w:t>
            </w:r>
          </w:p>
        </w:tc>
      </w:tr>
      <w:tr w:rsidR="00912E5B" w:rsidRPr="00912E5B" w:rsidTr="008455DB">
        <w:trPr>
          <w:trHeight w:val="410"/>
        </w:trPr>
        <w:tc>
          <w:tcPr>
            <w:tcW w:w="1418" w:type="dxa"/>
            <w:shd w:val="clear" w:color="auto" w:fill="auto"/>
          </w:tcPr>
          <w:p w:rsidR="00912E5B" w:rsidRPr="00912E5B" w:rsidRDefault="00912E5B" w:rsidP="00912E5B">
            <w:pPr>
              <w:tabs>
                <w:tab w:val="left" w:pos="567"/>
              </w:tabs>
              <w:ind w:hanging="567"/>
              <w:jc w:val="center"/>
              <w:rPr>
                <w:i/>
                <w:color w:val="000000"/>
              </w:rPr>
            </w:pPr>
          </w:p>
          <w:p w:rsidR="00912E5B" w:rsidRPr="00912E5B" w:rsidRDefault="00912E5B" w:rsidP="00912E5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07059000100000000004103</w:t>
            </w:r>
          </w:p>
          <w:p w:rsidR="00912E5B" w:rsidRPr="00912E5B" w:rsidRDefault="00912E5B" w:rsidP="00912E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hanging="56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highlight w:val="yellow"/>
                <w:vertAlign w:val="superscript"/>
              </w:rPr>
            </w:pPr>
            <w:r w:rsidRPr="00912E5B">
              <w:rPr>
                <w:bCs/>
                <w:i/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highlight w:val="yellow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vertAlign w:val="superscript"/>
              </w:rPr>
            </w:pPr>
            <w:r w:rsidRPr="00912E5B">
              <w:rPr>
                <w:bCs/>
                <w:i/>
                <w:color w:val="000000"/>
              </w:rPr>
              <w:t>Разнообразие тематической направленности мероприятий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</w:t>
            </w:r>
          </w:p>
        </w:tc>
      </w:tr>
    </w:tbl>
    <w:p w:rsidR="00912E5B" w:rsidRPr="00912E5B" w:rsidRDefault="00912E5B" w:rsidP="0091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912E5B" w:rsidRPr="00912E5B" w:rsidRDefault="00912E5B" w:rsidP="0091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912E5B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912E5B">
        <w:rPr>
          <w:sz w:val="24"/>
          <w:szCs w:val="24"/>
        </w:rPr>
        <w:t>___0___.</w:t>
      </w:r>
    </w:p>
    <w:p w:rsidR="00912E5B" w:rsidRPr="00912E5B" w:rsidRDefault="00912E5B" w:rsidP="00912E5B">
      <w:pPr>
        <w:tabs>
          <w:tab w:val="left" w:pos="567"/>
          <w:tab w:val="left" w:pos="1134"/>
        </w:tabs>
        <w:autoSpaceDE w:val="0"/>
        <w:autoSpaceDN w:val="0"/>
        <w:adjustRightInd w:val="0"/>
        <w:ind w:left="709" w:hanging="567"/>
        <w:rPr>
          <w:b/>
          <w:sz w:val="24"/>
          <w:szCs w:val="24"/>
        </w:rPr>
      </w:pPr>
    </w:p>
    <w:p w:rsidR="00912E5B" w:rsidRDefault="00912E5B" w:rsidP="00912E5B">
      <w:pPr>
        <w:tabs>
          <w:tab w:val="left" w:pos="567"/>
          <w:tab w:val="left" w:pos="1134"/>
        </w:tabs>
        <w:autoSpaceDE w:val="0"/>
        <w:autoSpaceDN w:val="0"/>
        <w:adjustRightInd w:val="0"/>
        <w:ind w:left="709" w:hanging="567"/>
        <w:rPr>
          <w:b/>
          <w:sz w:val="24"/>
          <w:szCs w:val="24"/>
        </w:rPr>
      </w:pPr>
    </w:p>
    <w:p w:rsidR="00FD6FB5" w:rsidRDefault="00FD6FB5" w:rsidP="00912E5B">
      <w:pPr>
        <w:tabs>
          <w:tab w:val="left" w:pos="567"/>
          <w:tab w:val="left" w:pos="1134"/>
        </w:tabs>
        <w:autoSpaceDE w:val="0"/>
        <w:autoSpaceDN w:val="0"/>
        <w:adjustRightInd w:val="0"/>
        <w:ind w:left="709" w:hanging="567"/>
        <w:rPr>
          <w:b/>
          <w:sz w:val="24"/>
          <w:szCs w:val="24"/>
        </w:rPr>
      </w:pPr>
    </w:p>
    <w:p w:rsidR="00FD6FB5" w:rsidRDefault="00FD6FB5" w:rsidP="00912E5B">
      <w:pPr>
        <w:tabs>
          <w:tab w:val="left" w:pos="567"/>
          <w:tab w:val="left" w:pos="1134"/>
        </w:tabs>
        <w:autoSpaceDE w:val="0"/>
        <w:autoSpaceDN w:val="0"/>
        <w:adjustRightInd w:val="0"/>
        <w:ind w:left="709" w:hanging="567"/>
        <w:rPr>
          <w:b/>
          <w:sz w:val="24"/>
          <w:szCs w:val="24"/>
        </w:rPr>
      </w:pPr>
    </w:p>
    <w:p w:rsidR="00FD6FB5" w:rsidRPr="00912E5B" w:rsidRDefault="00FD6FB5" w:rsidP="00912E5B">
      <w:pPr>
        <w:tabs>
          <w:tab w:val="left" w:pos="567"/>
          <w:tab w:val="left" w:pos="1134"/>
        </w:tabs>
        <w:autoSpaceDE w:val="0"/>
        <w:autoSpaceDN w:val="0"/>
        <w:adjustRightInd w:val="0"/>
        <w:ind w:left="709" w:hanging="567"/>
        <w:rPr>
          <w:b/>
          <w:sz w:val="24"/>
          <w:szCs w:val="24"/>
        </w:rPr>
      </w:pPr>
    </w:p>
    <w:p w:rsidR="00912E5B" w:rsidRPr="00912E5B" w:rsidRDefault="00912E5B" w:rsidP="00912E5B">
      <w:pPr>
        <w:tabs>
          <w:tab w:val="left" w:pos="1134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912E5B" w:rsidRPr="00912E5B" w:rsidRDefault="00912E5B" w:rsidP="00912E5B">
      <w:pPr>
        <w:widowControl w:val="0"/>
        <w:autoSpaceDE w:val="0"/>
        <w:autoSpaceDN w:val="0"/>
        <w:adjustRightInd w:val="0"/>
        <w:ind w:left="709" w:hanging="709"/>
        <w:rPr>
          <w:b/>
          <w:bCs/>
          <w:color w:val="000000"/>
          <w:sz w:val="24"/>
          <w:szCs w:val="24"/>
        </w:rPr>
      </w:pPr>
      <w:r w:rsidRPr="00912E5B">
        <w:rPr>
          <w:b/>
          <w:bCs/>
          <w:color w:val="000000"/>
          <w:sz w:val="24"/>
          <w:szCs w:val="24"/>
        </w:rPr>
        <w:lastRenderedPageBreak/>
        <w:t>3.2 Показатели, характеризующие объем муниципальной услуги</w:t>
      </w:r>
    </w:p>
    <w:tbl>
      <w:tblPr>
        <w:tblpPr w:leftFromText="180" w:rightFromText="180" w:vertAnchor="text" w:horzAnchor="margin" w:tblpX="108" w:tblpY="14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84"/>
        <w:gridCol w:w="992"/>
        <w:gridCol w:w="992"/>
        <w:gridCol w:w="1209"/>
        <w:gridCol w:w="1134"/>
        <w:gridCol w:w="918"/>
        <w:gridCol w:w="1134"/>
        <w:gridCol w:w="992"/>
        <w:gridCol w:w="925"/>
        <w:gridCol w:w="992"/>
        <w:gridCol w:w="1060"/>
        <w:gridCol w:w="924"/>
        <w:gridCol w:w="993"/>
        <w:gridCol w:w="992"/>
      </w:tblGrid>
      <w:tr w:rsidR="00912E5B" w:rsidRPr="00912E5B" w:rsidTr="008455DB">
        <w:tc>
          <w:tcPr>
            <w:tcW w:w="993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Уникальный номер реестровой записи</w:t>
            </w:r>
            <w:r w:rsidRPr="00912E5B">
              <w:rPr>
                <w:color w:val="000000"/>
                <w:vertAlign w:val="superscript"/>
              </w:rPr>
              <w:t>5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Размер платы (цена, тариф)</w:t>
            </w:r>
            <w:r w:rsidR="00FD6FB5">
              <w:rPr>
                <w:color w:val="000000"/>
                <w:vertAlign w:val="superscript"/>
              </w:rPr>
              <w:t>7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12E5B" w:rsidRPr="00CA7654" w:rsidTr="008455DB">
        <w:tc>
          <w:tcPr>
            <w:tcW w:w="99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654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2E5B" w:rsidRPr="00CA7654" w:rsidRDefault="008455D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2E5B" w:rsidRPr="00CA7654" w:rsidRDefault="008455DB" w:rsidP="00912E5B">
            <w:pPr>
              <w:jc w:val="center"/>
              <w:rPr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>на 2020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</w:tcPr>
          <w:p w:rsidR="00912E5B" w:rsidRPr="00CA7654" w:rsidRDefault="008455DB" w:rsidP="00912E5B">
            <w:pPr>
              <w:jc w:val="center"/>
              <w:rPr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CA7654" w:rsidRDefault="008455DB" w:rsidP="00912E5B">
            <w:pPr>
              <w:jc w:val="center"/>
              <w:rPr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5B" w:rsidRPr="00CA7654" w:rsidRDefault="008455DB" w:rsidP="00912E5B">
            <w:pPr>
              <w:jc w:val="center"/>
              <w:rPr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 xml:space="preserve">на 2020 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5B" w:rsidRPr="00CA7654" w:rsidRDefault="008455DB" w:rsidP="00912E5B">
            <w:pPr>
              <w:jc w:val="center"/>
              <w:rPr>
                <w:sz w:val="18"/>
                <w:szCs w:val="18"/>
              </w:rPr>
            </w:pPr>
            <w:r w:rsidRPr="00CA7654"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CA7654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12E5B" w:rsidRPr="00CA7654" w:rsidTr="008455DB">
        <w:tc>
          <w:tcPr>
            <w:tcW w:w="99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654">
              <w:rPr>
                <w:color w:val="000000"/>
                <w:sz w:val="18"/>
                <w:szCs w:val="18"/>
              </w:rPr>
              <w:t>код по ОКЕИ</w:t>
            </w:r>
            <w:r w:rsidRPr="00CA7654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CA7654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2E5B" w:rsidRPr="00912E5B" w:rsidTr="008455DB">
        <w:tc>
          <w:tcPr>
            <w:tcW w:w="993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11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15</w:t>
            </w:r>
          </w:p>
        </w:tc>
      </w:tr>
      <w:tr w:rsidR="00912E5B" w:rsidRPr="00912E5B" w:rsidTr="008455DB">
        <w:tc>
          <w:tcPr>
            <w:tcW w:w="993" w:type="dxa"/>
            <w:shd w:val="clear" w:color="auto" w:fill="auto"/>
          </w:tcPr>
          <w:p w:rsidR="00912E5B" w:rsidRPr="00912E5B" w:rsidRDefault="00912E5B" w:rsidP="00912E5B">
            <w:pPr>
              <w:jc w:val="center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07059000100000000004103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12E5B">
              <w:rPr>
                <w:bCs/>
                <w:i/>
                <w:color w:val="000000"/>
              </w:rPr>
              <w:t>Культурно-массовые (иные зрелищные мероприятия)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12E5B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12E5B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12E5B">
              <w:rPr>
                <w:bCs/>
                <w:i/>
                <w:color w:val="00000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642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E5B" w:rsidRPr="00912E5B" w:rsidRDefault="00217E4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2E5B" w:rsidRPr="00912E5B" w:rsidRDefault="00217E4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110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912E5B" w:rsidRPr="00912E5B" w:rsidRDefault="00217E4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-</w:t>
            </w:r>
          </w:p>
        </w:tc>
      </w:tr>
    </w:tbl>
    <w:p w:rsidR="00912E5B" w:rsidRPr="00912E5B" w:rsidRDefault="00912E5B" w:rsidP="00912E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2E5B" w:rsidRPr="00912E5B" w:rsidRDefault="00912E5B" w:rsidP="00912E5B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  <w:r w:rsidRPr="00912E5B">
        <w:rPr>
          <w:color w:val="000000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F169B0">
        <w:rPr>
          <w:b/>
          <w:color w:val="000000"/>
          <w:sz w:val="22"/>
          <w:szCs w:val="22"/>
        </w:rPr>
        <w:t xml:space="preserve"> </w:t>
      </w:r>
      <w:r w:rsidRPr="00912E5B">
        <w:rPr>
          <w:sz w:val="22"/>
          <w:szCs w:val="22"/>
        </w:rPr>
        <w:t>__0</w:t>
      </w:r>
      <w:r w:rsidRPr="00912E5B">
        <w:rPr>
          <w:sz w:val="22"/>
          <w:szCs w:val="22"/>
          <w:u w:val="single"/>
        </w:rPr>
        <w:t>___</w:t>
      </w: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  <w:gridCol w:w="2791"/>
        <w:gridCol w:w="2170"/>
      </w:tblGrid>
      <w:tr w:rsidR="00912E5B" w:rsidRPr="00912E5B" w:rsidTr="008455DB">
        <w:trPr>
          <w:trHeight w:val="308"/>
        </w:trPr>
        <w:tc>
          <w:tcPr>
            <w:tcW w:w="15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469"/>
              <w:gridCol w:w="2794"/>
              <w:gridCol w:w="2794"/>
              <w:gridCol w:w="3214"/>
            </w:tblGrid>
            <w:tr w:rsidR="00912E5B" w:rsidRPr="00912E5B" w:rsidTr="008455DB">
              <w:trPr>
                <w:trHeight w:val="250"/>
              </w:trPr>
              <w:tc>
                <w:tcPr>
                  <w:tcW w:w="14390" w:type="dxa"/>
                  <w:gridSpan w:val="5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Нормативный правовой акт</w:t>
                  </w:r>
                </w:p>
              </w:tc>
            </w:tr>
            <w:tr w:rsidR="00912E5B" w:rsidRPr="00912E5B" w:rsidTr="008455DB">
              <w:trPr>
                <w:trHeight w:val="265"/>
              </w:trPr>
              <w:tc>
                <w:tcPr>
                  <w:tcW w:w="311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вид</w:t>
                  </w:r>
                </w:p>
              </w:tc>
              <w:tc>
                <w:tcPr>
                  <w:tcW w:w="246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принявший орган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дата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номер</w:t>
                  </w:r>
                </w:p>
              </w:tc>
              <w:tc>
                <w:tcPr>
                  <w:tcW w:w="3212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наименование</w:t>
                  </w:r>
                </w:p>
              </w:tc>
            </w:tr>
            <w:tr w:rsidR="00912E5B" w:rsidRPr="00912E5B" w:rsidTr="008455DB">
              <w:trPr>
                <w:trHeight w:val="250"/>
              </w:trPr>
              <w:tc>
                <w:tcPr>
                  <w:tcW w:w="311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1</w:t>
                  </w:r>
                </w:p>
              </w:tc>
              <w:tc>
                <w:tcPr>
                  <w:tcW w:w="246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2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3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4</w:t>
                  </w:r>
                </w:p>
              </w:tc>
              <w:tc>
                <w:tcPr>
                  <w:tcW w:w="3212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5</w:t>
                  </w:r>
                </w:p>
              </w:tc>
            </w:tr>
            <w:tr w:rsidR="00912E5B" w:rsidRPr="00912E5B" w:rsidTr="008455DB">
              <w:trPr>
                <w:trHeight w:val="265"/>
              </w:trPr>
              <w:tc>
                <w:tcPr>
                  <w:tcW w:w="311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-</w:t>
                  </w:r>
                </w:p>
              </w:tc>
              <w:tc>
                <w:tcPr>
                  <w:tcW w:w="2469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-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-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-</w:t>
                  </w:r>
                </w:p>
              </w:tc>
              <w:tc>
                <w:tcPr>
                  <w:tcW w:w="3212" w:type="dxa"/>
                  <w:shd w:val="clear" w:color="auto" w:fill="auto"/>
                </w:tcPr>
                <w:p w:rsidR="00912E5B" w:rsidRPr="00912E5B" w:rsidRDefault="00912E5B" w:rsidP="00912E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ja-JP"/>
                    </w:rPr>
                  </w:pPr>
                  <w:r w:rsidRPr="00912E5B">
                    <w:rPr>
                      <w:color w:val="000000"/>
                      <w:sz w:val="22"/>
                      <w:szCs w:val="22"/>
                      <w:lang w:eastAsia="ja-JP"/>
                    </w:rPr>
                    <w:t>-</w:t>
                  </w:r>
                </w:p>
              </w:tc>
            </w:tr>
          </w:tbl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 xml:space="preserve">5. Порядок оказания муниципальной услуги 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5.1. Нормативные правовые акты, регулирующие порядок оказания муниципальной услуги:</w:t>
            </w:r>
          </w:p>
          <w:p w:rsidR="00912E5B" w:rsidRPr="00912E5B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Федеральный закон от 09.10.1992 № 3612-1 «Основы законодательства Российской Федерации о культуре»;</w:t>
            </w:r>
          </w:p>
          <w:p w:rsidR="00912E5B" w:rsidRPr="00380662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380662">
              <w:rPr>
                <w:i/>
                <w:sz w:val="24"/>
                <w:szCs w:val="24"/>
              </w:rPr>
              <w:t>- Постановление администрации поселения Московский от 01.11.2017 №38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поселения Московский»;</w:t>
            </w:r>
          </w:p>
          <w:p w:rsidR="00912E5B" w:rsidRPr="00641E31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D2234D"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641E31">
              <w:rPr>
                <w:i/>
                <w:sz w:val="24"/>
                <w:szCs w:val="24"/>
              </w:rPr>
              <w:t xml:space="preserve">Постановление администрации поселения Московский от </w:t>
            </w:r>
            <w:r w:rsidR="00641E31" w:rsidRPr="00641E31">
              <w:rPr>
                <w:i/>
                <w:sz w:val="24"/>
                <w:szCs w:val="24"/>
              </w:rPr>
              <w:t>06.10.2017 №36</w:t>
            </w:r>
            <w:r w:rsidRPr="00641E31">
              <w:rPr>
                <w:i/>
                <w:sz w:val="24"/>
                <w:szCs w:val="24"/>
              </w:rPr>
              <w:t xml:space="preserve"> «Об утверждении порядка определения объема и условий предоставления субсидий из бюджета поселения Московский муниципальным бюджетным (автономным) учреждениям поселения Московский на финансовое обеспечение выполнения муниципального задания на оказание (выполнение) муниципальных услуг (работ»;</w:t>
            </w:r>
          </w:p>
          <w:p w:rsidR="00D2234D" w:rsidRPr="00641E31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641E31">
              <w:rPr>
                <w:i/>
                <w:sz w:val="24"/>
                <w:szCs w:val="24"/>
              </w:rPr>
              <w:t xml:space="preserve">- Постановление администрации поселения Московский от </w:t>
            </w:r>
            <w:r w:rsidR="00641E31" w:rsidRPr="00641E31">
              <w:rPr>
                <w:i/>
                <w:sz w:val="24"/>
                <w:szCs w:val="24"/>
              </w:rPr>
              <w:t>09.11.2018</w:t>
            </w:r>
            <w:r w:rsidRPr="00641E31">
              <w:rPr>
                <w:i/>
                <w:sz w:val="24"/>
                <w:szCs w:val="24"/>
              </w:rPr>
              <w:t xml:space="preserve"> №</w:t>
            </w:r>
            <w:r w:rsidR="00641E31" w:rsidRPr="00641E31">
              <w:rPr>
                <w:i/>
                <w:sz w:val="24"/>
                <w:szCs w:val="24"/>
              </w:rPr>
              <w:t xml:space="preserve">35 </w:t>
            </w:r>
            <w:r w:rsidRPr="00641E31">
              <w:rPr>
                <w:i/>
                <w:sz w:val="24"/>
                <w:szCs w:val="24"/>
              </w:rPr>
              <w:t>«Об утверждении муниципальной программы «Развитие культуры в сфере обеспечения досуга населения поселени</w:t>
            </w:r>
            <w:r w:rsidR="00D2234D" w:rsidRPr="00641E31">
              <w:rPr>
                <w:i/>
                <w:sz w:val="24"/>
                <w:szCs w:val="24"/>
              </w:rPr>
              <w:t>я Московский на 2016-2018 годы»;</w:t>
            </w:r>
          </w:p>
          <w:p w:rsidR="00912E5B" w:rsidRPr="00641E31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641E31">
              <w:rPr>
                <w:i/>
                <w:sz w:val="24"/>
                <w:szCs w:val="24"/>
              </w:rPr>
              <w:t>- Постановление администрации поселения Московский от 27.11.2015 №65 «Об утверждении Положения о клубных формированиях МУК «ДК «Московский»»;</w:t>
            </w:r>
          </w:p>
          <w:p w:rsidR="00912E5B" w:rsidRPr="00641E31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641E31">
              <w:rPr>
                <w:i/>
                <w:sz w:val="24"/>
                <w:szCs w:val="24"/>
              </w:rPr>
              <w:t>- Документы, регламентирующие деятельность МУК «ДК «Московский» (Устав, правила внутреннего трудового распорядка, приказы и распоряжения руководителя и т.п.);</w:t>
            </w:r>
          </w:p>
          <w:p w:rsidR="00912E5B" w:rsidRPr="00912E5B" w:rsidRDefault="00912E5B" w:rsidP="00912E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641E31">
              <w:rPr>
                <w:i/>
                <w:sz w:val="24"/>
                <w:szCs w:val="24"/>
              </w:rPr>
              <w:t>-  План культурно-массовых мероприятий на очередной</w:t>
            </w:r>
            <w:r w:rsidRPr="00912E5B">
              <w:rPr>
                <w:i/>
                <w:sz w:val="24"/>
                <w:szCs w:val="24"/>
              </w:rPr>
              <w:t xml:space="preserve"> финансовый год.</w:t>
            </w:r>
          </w:p>
        </w:tc>
      </w:tr>
      <w:tr w:rsidR="00912E5B" w:rsidRPr="00912E5B" w:rsidTr="008455DB">
        <w:trPr>
          <w:trHeight w:val="111"/>
        </w:trPr>
        <w:tc>
          <w:tcPr>
            <w:tcW w:w="15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2E5B" w:rsidRPr="00912E5B" w:rsidTr="008455DB">
        <w:trPr>
          <w:gridAfter w:val="1"/>
          <w:wAfter w:w="2170" w:type="dxa"/>
          <w:trHeight w:val="273"/>
        </w:trPr>
        <w:tc>
          <w:tcPr>
            <w:tcW w:w="12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B" w:rsidRPr="00912E5B" w:rsidTr="008455D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912E5B" w:rsidRPr="00912E5B" w:rsidTr="008455DB">
        <w:trPr>
          <w:trHeight w:val="2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3</w:t>
            </w:r>
          </w:p>
        </w:tc>
      </w:tr>
      <w:tr w:rsidR="00912E5B" w:rsidRPr="00912E5B" w:rsidTr="008455D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Наименование учреждения, оказываемого услугу (работу).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  <w:tr w:rsidR="00912E5B" w:rsidRPr="00912E5B" w:rsidTr="008455D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284"/>
              </w:tabs>
              <w:autoSpaceDE w:val="0"/>
              <w:autoSpaceDN w:val="0"/>
              <w:adjustRightInd w:val="0"/>
              <w:ind w:left="720" w:hanging="72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 xml:space="preserve">На официальном сайте </w:t>
            </w:r>
            <w:r w:rsidRPr="00912E5B">
              <w:rPr>
                <w:i/>
                <w:iCs/>
                <w:color w:val="000000"/>
                <w:sz w:val="22"/>
                <w:szCs w:val="22"/>
              </w:rPr>
              <w:t xml:space="preserve">МУК «ДК «Московский» </w:t>
            </w:r>
            <w:r w:rsidRPr="00912E5B">
              <w:rPr>
                <w:i/>
                <w:color w:val="000000"/>
                <w:sz w:val="22"/>
                <w:szCs w:val="22"/>
              </w:rPr>
              <w:t>размещается общая информация об учреждении: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контактная информация;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полный перечень оказываемых муниципальных услуг (работ);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highlight w:val="green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  <w:tr w:rsidR="00912E5B" w:rsidRPr="00912E5B" w:rsidTr="008455D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Информация на информационных стендах (внутри здания)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копии учредительных документов, контактная информация;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полный перечень оказываемых муниципальных услуг;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расписание занятий клубных формирований;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highlight w:val="green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  <w:tr w:rsidR="00912E5B" w:rsidRPr="00912E5B" w:rsidTr="008455DB">
        <w:trPr>
          <w:trHeight w:val="2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Информация на афишах и баннерах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highlight w:val="green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912E5B">
              <w:rPr>
                <w:i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</w:tbl>
    <w:p w:rsidR="00912E5B" w:rsidRPr="00912E5B" w:rsidRDefault="00912E5B" w:rsidP="00912E5B">
      <w:pPr>
        <w:rPr>
          <w:b/>
          <w:sz w:val="26"/>
          <w:szCs w:val="26"/>
        </w:rPr>
      </w:pPr>
    </w:p>
    <w:p w:rsidR="00FD6FB5" w:rsidRDefault="00FD6FB5" w:rsidP="00912E5B">
      <w:pPr>
        <w:jc w:val="center"/>
        <w:rPr>
          <w:b/>
          <w:sz w:val="26"/>
          <w:szCs w:val="26"/>
        </w:rPr>
      </w:pPr>
    </w:p>
    <w:p w:rsidR="00FD6FB5" w:rsidRDefault="00FD6FB5" w:rsidP="00912E5B">
      <w:pPr>
        <w:jc w:val="center"/>
        <w:rPr>
          <w:b/>
          <w:sz w:val="26"/>
          <w:szCs w:val="26"/>
        </w:rPr>
      </w:pPr>
    </w:p>
    <w:p w:rsidR="00912E5B" w:rsidRPr="00912E5B" w:rsidRDefault="00912E5B" w:rsidP="00912E5B">
      <w:pPr>
        <w:jc w:val="center"/>
        <w:rPr>
          <w:b/>
          <w:sz w:val="26"/>
          <w:szCs w:val="26"/>
        </w:rPr>
      </w:pPr>
      <w:r w:rsidRPr="00912E5B">
        <w:rPr>
          <w:b/>
          <w:sz w:val="26"/>
          <w:szCs w:val="26"/>
        </w:rPr>
        <w:lastRenderedPageBreak/>
        <w:t xml:space="preserve">ЧАСТЬ </w:t>
      </w:r>
      <w:r w:rsidRPr="00912E5B">
        <w:rPr>
          <w:b/>
          <w:sz w:val="26"/>
          <w:szCs w:val="26"/>
          <w:lang w:val="en-US"/>
        </w:rPr>
        <w:t>II</w:t>
      </w:r>
      <w:r w:rsidRPr="00912E5B">
        <w:rPr>
          <w:b/>
          <w:sz w:val="26"/>
          <w:szCs w:val="26"/>
        </w:rPr>
        <w:t>.  Сведения о выполняемых работах</w:t>
      </w:r>
      <w:r w:rsidRPr="00FE7D53">
        <w:rPr>
          <w:sz w:val="22"/>
          <w:szCs w:val="22"/>
          <w:vertAlign w:val="superscript"/>
        </w:rPr>
        <w:t>3</w:t>
      </w:r>
    </w:p>
    <w:p w:rsidR="00912E5B" w:rsidRPr="00912E5B" w:rsidRDefault="00912E5B" w:rsidP="00912E5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12E5B" w:rsidRPr="00912E5B" w:rsidRDefault="00912E5B" w:rsidP="00912E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2E5B">
        <w:rPr>
          <w:sz w:val="24"/>
          <w:szCs w:val="24"/>
        </w:rPr>
        <w:t>РАЗДЕЛ 2</w:t>
      </w:r>
    </w:p>
    <w:p w:rsidR="00912E5B" w:rsidRPr="00912E5B" w:rsidRDefault="00912E5B" w:rsidP="00912E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111" w:type="dxa"/>
        <w:tblInd w:w="111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912E5B" w:rsidRPr="00912E5B" w:rsidTr="008455DB">
        <w:trPr>
          <w:trHeight w:val="8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E5B"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07.025.1</w:t>
            </w:r>
          </w:p>
        </w:tc>
      </w:tr>
    </w:tbl>
    <w:p w:rsidR="00912E5B" w:rsidRPr="00912E5B" w:rsidRDefault="00912E5B" w:rsidP="00912E5B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ind w:hanging="720"/>
        <w:rPr>
          <w:i/>
          <w:sz w:val="24"/>
          <w:szCs w:val="24"/>
        </w:rPr>
      </w:pPr>
      <w:r w:rsidRPr="00912E5B">
        <w:rPr>
          <w:b/>
          <w:sz w:val="24"/>
          <w:szCs w:val="24"/>
        </w:rPr>
        <w:t xml:space="preserve">Наименование муниципальной работы: </w:t>
      </w:r>
    </w:p>
    <w:p w:rsidR="00912E5B" w:rsidRPr="00912E5B" w:rsidRDefault="00912E5B" w:rsidP="00912E5B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rPr>
          <w:i/>
          <w:color w:val="000000"/>
          <w:sz w:val="24"/>
          <w:szCs w:val="24"/>
        </w:rPr>
      </w:pPr>
      <w:r w:rsidRPr="00912E5B">
        <w:rPr>
          <w:i/>
          <w:color w:val="000000"/>
          <w:sz w:val="24"/>
          <w:szCs w:val="24"/>
          <w:u w:val="single"/>
        </w:rPr>
        <w:t>- Организация деятельности клубных формирований и формирований самодеятельного народного творчества</w:t>
      </w:r>
      <w:r w:rsidRPr="00912E5B">
        <w:rPr>
          <w:b/>
          <w:color w:val="000000"/>
          <w:sz w:val="24"/>
          <w:szCs w:val="24"/>
        </w:rPr>
        <w:t xml:space="preserve"> </w:t>
      </w:r>
    </w:p>
    <w:p w:rsidR="00912E5B" w:rsidRPr="00912E5B" w:rsidRDefault="00912E5B" w:rsidP="00912E5B">
      <w:pPr>
        <w:tabs>
          <w:tab w:val="left" w:pos="567"/>
          <w:tab w:val="left" w:pos="993"/>
        </w:tabs>
        <w:autoSpaceDE w:val="0"/>
        <w:autoSpaceDN w:val="0"/>
        <w:adjustRightInd w:val="0"/>
        <w:ind w:left="720" w:hanging="720"/>
        <w:rPr>
          <w:i/>
          <w:color w:val="000000"/>
          <w:sz w:val="24"/>
          <w:szCs w:val="24"/>
        </w:rPr>
      </w:pPr>
    </w:p>
    <w:p w:rsidR="00912E5B" w:rsidRPr="00912E5B" w:rsidRDefault="00912E5B" w:rsidP="00912E5B">
      <w:pPr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12E5B">
        <w:rPr>
          <w:b/>
          <w:color w:val="000000"/>
          <w:sz w:val="24"/>
          <w:szCs w:val="24"/>
        </w:rPr>
        <w:t xml:space="preserve">Категории потребителей работы: </w:t>
      </w:r>
    </w:p>
    <w:p w:rsidR="00912E5B" w:rsidRPr="00912E5B" w:rsidRDefault="00912E5B" w:rsidP="00912E5B">
      <w:p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rPr>
          <w:b/>
          <w:color w:val="000000"/>
          <w:sz w:val="24"/>
          <w:szCs w:val="24"/>
          <w:u w:val="single"/>
        </w:rPr>
      </w:pPr>
      <w:r w:rsidRPr="00912E5B">
        <w:rPr>
          <w:i/>
          <w:color w:val="000000"/>
          <w:sz w:val="24"/>
          <w:szCs w:val="24"/>
          <w:u w:val="single"/>
        </w:rPr>
        <w:t>- физические лица</w:t>
      </w:r>
    </w:p>
    <w:p w:rsidR="00912E5B" w:rsidRPr="00912E5B" w:rsidRDefault="00912E5B" w:rsidP="00912E5B">
      <w:p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rPr>
          <w:b/>
          <w:sz w:val="24"/>
          <w:szCs w:val="24"/>
        </w:rPr>
      </w:pPr>
    </w:p>
    <w:p w:rsidR="00912E5B" w:rsidRPr="00912E5B" w:rsidRDefault="00912E5B" w:rsidP="00912E5B">
      <w:pPr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rPr>
          <w:b/>
          <w:sz w:val="24"/>
          <w:szCs w:val="24"/>
        </w:rPr>
      </w:pPr>
      <w:r w:rsidRPr="00912E5B">
        <w:rPr>
          <w:b/>
          <w:sz w:val="24"/>
          <w:szCs w:val="24"/>
        </w:rPr>
        <w:t>Показатели, характеризующие объем и (или) качество работы</w:t>
      </w:r>
    </w:p>
    <w:p w:rsidR="00912E5B" w:rsidRPr="00912E5B" w:rsidRDefault="00912E5B" w:rsidP="00912E5B">
      <w:pPr>
        <w:tabs>
          <w:tab w:val="left" w:pos="709"/>
          <w:tab w:val="left" w:pos="993"/>
        </w:tabs>
        <w:autoSpaceDE w:val="0"/>
        <w:autoSpaceDN w:val="0"/>
        <w:adjustRightInd w:val="0"/>
        <w:ind w:left="567" w:hanging="720"/>
        <w:rPr>
          <w:b/>
          <w:sz w:val="24"/>
          <w:szCs w:val="24"/>
        </w:rPr>
      </w:pPr>
    </w:p>
    <w:p w:rsidR="00912E5B" w:rsidRPr="00912E5B" w:rsidRDefault="00912E5B" w:rsidP="00912E5B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2E5B">
        <w:rPr>
          <w:rFonts w:eastAsia="Calibri"/>
          <w:b/>
          <w:sz w:val="24"/>
          <w:szCs w:val="24"/>
          <w:lang w:eastAsia="en-US"/>
        </w:rPr>
        <w:t>3.1. Показатели, характеризующие качество работы</w:t>
      </w:r>
      <w:r w:rsidRPr="00FE7D53">
        <w:rPr>
          <w:rFonts w:eastAsia="Calibri"/>
          <w:sz w:val="22"/>
          <w:szCs w:val="22"/>
          <w:vertAlign w:val="superscript"/>
          <w:lang w:eastAsia="en-US"/>
        </w:rPr>
        <w:t>4</w:t>
      </w:r>
    </w:p>
    <w:p w:rsidR="00912E5B" w:rsidRPr="00912E5B" w:rsidRDefault="00912E5B" w:rsidP="00912E5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1417"/>
        <w:gridCol w:w="1276"/>
        <w:gridCol w:w="1275"/>
        <w:gridCol w:w="992"/>
        <w:gridCol w:w="1135"/>
        <w:gridCol w:w="1276"/>
        <w:gridCol w:w="1134"/>
        <w:gridCol w:w="1417"/>
        <w:gridCol w:w="1134"/>
        <w:gridCol w:w="1276"/>
      </w:tblGrid>
      <w:tr w:rsidR="00912E5B" w:rsidRPr="00912E5B" w:rsidTr="00131275">
        <w:tc>
          <w:tcPr>
            <w:tcW w:w="1673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Уникальный номер реестровой записи</w:t>
            </w:r>
            <w:r w:rsidRPr="00912E5B">
              <w:rPr>
                <w:color w:val="000000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 xml:space="preserve">Показатель качества муниципальной работы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 xml:space="preserve">Значение показателя 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качества муниципальной работы</w:t>
            </w:r>
          </w:p>
        </w:tc>
      </w:tr>
      <w:tr w:rsidR="00912E5B" w:rsidRPr="00912E5B" w:rsidTr="00131275">
        <w:tc>
          <w:tcPr>
            <w:tcW w:w="167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2E5B" w:rsidRPr="00912E5B" w:rsidRDefault="008455D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12E5B" w:rsidRPr="00912E5B" w:rsidRDefault="008455D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2020 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912E5B" w:rsidRPr="00912E5B" w:rsidRDefault="008455D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912E5B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12E5B" w:rsidRPr="00912E5B" w:rsidTr="00131275">
        <w:tc>
          <w:tcPr>
            <w:tcW w:w="167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код по ОКЕИ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2E5B" w:rsidRPr="00912E5B" w:rsidTr="00131275">
        <w:trPr>
          <w:trHeight w:val="279"/>
        </w:trPr>
        <w:tc>
          <w:tcPr>
            <w:tcW w:w="1673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12</w:t>
            </w:r>
          </w:p>
        </w:tc>
      </w:tr>
      <w:tr w:rsidR="00912E5B" w:rsidRPr="00E32692" w:rsidTr="00131275">
        <w:trPr>
          <w:trHeight w:val="410"/>
        </w:trPr>
        <w:tc>
          <w:tcPr>
            <w:tcW w:w="1673" w:type="dxa"/>
            <w:vMerge w:val="restart"/>
            <w:shd w:val="clear" w:color="auto" w:fill="auto"/>
          </w:tcPr>
          <w:p w:rsidR="00912E5B" w:rsidRPr="00912E5B" w:rsidRDefault="00912E5B" w:rsidP="00912E5B">
            <w:pPr>
              <w:jc w:val="center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07025100000000000004103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E32692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>организация и проведение культурно-массовых мероприятий с участием и для участников клубных формирований</w:t>
            </w: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2E5B" w:rsidRPr="00E32692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lastRenderedPageBreak/>
              <w:t xml:space="preserve"> участие в проведении массовых социально-значимых мероприятиях для населения (праздники, концерты, памятные даты, конкурсы, </w:t>
            </w:r>
            <w:r w:rsidRPr="00E32692">
              <w:rPr>
                <w:i/>
                <w:color w:val="000000"/>
              </w:rPr>
              <w:lastRenderedPageBreak/>
              <w:t>гуляния и прочие)</w:t>
            </w: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i/>
                <w:color w:val="000000"/>
              </w:rPr>
              <w:lastRenderedPageBreak/>
              <w:t>обеспечение участия в мероприятиях культурной направленности различных уровней (городских, межрегиональных, Всероссийск</w:t>
            </w:r>
            <w:r w:rsidRPr="00E32692">
              <w:rPr>
                <w:i/>
                <w:color w:val="000000"/>
              </w:rPr>
              <w:lastRenderedPageBreak/>
              <w:t>их, Международных мероприятиях культурной направленности)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lastRenderedPageBreak/>
              <w:t>Бесплатно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12E5B" w:rsidRPr="00E32692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 xml:space="preserve">количество проведенных творческих отчетов концертов, выставок, конкурсов, показательных занятий и </w:t>
            </w:r>
            <w:r w:rsidRPr="00E32692">
              <w:rPr>
                <w:i/>
                <w:color w:val="000000"/>
              </w:rPr>
              <w:lastRenderedPageBreak/>
              <w:t>открытых уроков, мастер-классов*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E32692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lastRenderedPageBreak/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642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78</w:t>
            </w:r>
          </w:p>
        </w:tc>
        <w:tc>
          <w:tcPr>
            <w:tcW w:w="1134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78</w:t>
            </w:r>
          </w:p>
        </w:tc>
        <w:tc>
          <w:tcPr>
            <w:tcW w:w="1276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78</w:t>
            </w:r>
          </w:p>
        </w:tc>
      </w:tr>
      <w:tr w:rsidR="00912E5B" w:rsidRPr="00E32692" w:rsidTr="00131275">
        <w:trPr>
          <w:trHeight w:val="410"/>
        </w:trPr>
        <w:tc>
          <w:tcPr>
            <w:tcW w:w="1673" w:type="dxa"/>
            <w:vMerge/>
            <w:shd w:val="clear" w:color="auto" w:fill="auto"/>
          </w:tcPr>
          <w:p w:rsidR="00912E5B" w:rsidRPr="00912E5B" w:rsidRDefault="00912E5B" w:rsidP="00912E5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участие в проведении массовых мероприятий поселения**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CC35E9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  <w:r w:rsidR="00E32692" w:rsidRPr="00E32692">
              <w:rPr>
                <w:bCs/>
                <w:i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CC35E9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  <w:r w:rsidR="00E32692" w:rsidRPr="00E32692">
              <w:rPr>
                <w:bCs/>
                <w:i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CC35E9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  <w:r w:rsidR="00E32692" w:rsidRPr="00E32692">
              <w:rPr>
                <w:bCs/>
                <w:i/>
                <w:color w:val="000000"/>
              </w:rPr>
              <w:t>50</w:t>
            </w:r>
          </w:p>
        </w:tc>
      </w:tr>
      <w:tr w:rsidR="00912E5B" w:rsidRPr="00E32692" w:rsidTr="00131275">
        <w:trPr>
          <w:trHeight w:val="410"/>
        </w:trPr>
        <w:tc>
          <w:tcPr>
            <w:tcW w:w="1673" w:type="dxa"/>
            <w:vMerge/>
            <w:shd w:val="clear" w:color="auto" w:fill="auto"/>
          </w:tcPr>
          <w:p w:rsidR="00912E5B" w:rsidRPr="00912E5B" w:rsidRDefault="00912E5B" w:rsidP="00912E5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количество участников клубных формирований в фестивалях, конкурсах, смотрах (городских, межрегиональных, Всероссийских, Международных мероприятиях культурной направленности)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792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860</w:t>
            </w:r>
          </w:p>
        </w:tc>
        <w:tc>
          <w:tcPr>
            <w:tcW w:w="1134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860</w:t>
            </w:r>
          </w:p>
        </w:tc>
        <w:tc>
          <w:tcPr>
            <w:tcW w:w="1276" w:type="dxa"/>
            <w:vAlign w:val="center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860</w:t>
            </w:r>
          </w:p>
        </w:tc>
      </w:tr>
      <w:tr w:rsidR="00912E5B" w:rsidRPr="00E32692" w:rsidTr="00131275">
        <w:trPr>
          <w:trHeight w:val="410"/>
        </w:trPr>
        <w:tc>
          <w:tcPr>
            <w:tcW w:w="1673" w:type="dxa"/>
            <w:vMerge/>
            <w:shd w:val="clear" w:color="auto" w:fill="auto"/>
          </w:tcPr>
          <w:p w:rsidR="00912E5B" w:rsidRPr="00912E5B" w:rsidRDefault="00912E5B" w:rsidP="00912E5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t xml:space="preserve">доля участников клубных формирований, ставших лауреатами и </w:t>
            </w:r>
            <w:r w:rsidRPr="00912E5B">
              <w:rPr>
                <w:i/>
                <w:color w:val="000000"/>
              </w:rPr>
              <w:lastRenderedPageBreak/>
              <w:t>дипломантами (фестивалей, конкурсов-фестивалей и т.д.) от числа принявших участие в данных мероприятиях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12E5B">
              <w:rPr>
                <w:i/>
                <w:color w:val="000000"/>
              </w:rPr>
              <w:lastRenderedPageBreak/>
              <w:t>Процент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12E5B">
              <w:rPr>
                <w:bCs/>
                <w:i/>
                <w:color w:val="000000"/>
              </w:rPr>
              <w:t>744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5B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>60</w:t>
            </w:r>
            <w:r w:rsidR="00912E5B" w:rsidRPr="00E32692">
              <w:rPr>
                <w:i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912E5B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>60</w:t>
            </w:r>
            <w:r w:rsidR="00912E5B" w:rsidRPr="00E32692">
              <w:rPr>
                <w:i/>
                <w:color w:val="000000"/>
              </w:rPr>
              <w:t>%</w:t>
            </w:r>
          </w:p>
        </w:tc>
        <w:tc>
          <w:tcPr>
            <w:tcW w:w="1276" w:type="dxa"/>
            <w:vAlign w:val="center"/>
          </w:tcPr>
          <w:p w:rsidR="00912E5B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>60</w:t>
            </w:r>
            <w:r w:rsidR="00912E5B" w:rsidRPr="00E32692">
              <w:rPr>
                <w:i/>
                <w:color w:val="000000"/>
              </w:rPr>
              <w:t>%</w:t>
            </w:r>
          </w:p>
        </w:tc>
      </w:tr>
    </w:tbl>
    <w:p w:rsidR="00912E5B" w:rsidRPr="00912E5B" w:rsidRDefault="00912E5B" w:rsidP="00912E5B">
      <w:pPr>
        <w:autoSpaceDE w:val="0"/>
        <w:autoSpaceDN w:val="0"/>
        <w:adjustRightInd w:val="0"/>
        <w:ind w:left="426"/>
        <w:rPr>
          <w:i/>
          <w:color w:val="000000"/>
          <w:sz w:val="24"/>
          <w:szCs w:val="24"/>
        </w:rPr>
      </w:pPr>
    </w:p>
    <w:p w:rsidR="00912E5B" w:rsidRPr="00912E5B" w:rsidRDefault="00912E5B" w:rsidP="00912E5B">
      <w:pPr>
        <w:autoSpaceDE w:val="0"/>
        <w:autoSpaceDN w:val="0"/>
        <w:adjustRightInd w:val="0"/>
        <w:rPr>
          <w:i/>
          <w:sz w:val="24"/>
          <w:szCs w:val="24"/>
        </w:rPr>
      </w:pPr>
      <w:r w:rsidRPr="00912E5B">
        <w:rPr>
          <w:i/>
          <w:sz w:val="24"/>
          <w:szCs w:val="24"/>
        </w:rPr>
        <w:t>*План мероприятий учреждения согласовывается с администрацией поселения Московский</w:t>
      </w:r>
    </w:p>
    <w:p w:rsidR="00912E5B" w:rsidRPr="00912E5B" w:rsidRDefault="00912E5B" w:rsidP="00912E5B">
      <w:pPr>
        <w:autoSpaceDE w:val="0"/>
        <w:autoSpaceDN w:val="0"/>
        <w:adjustRightInd w:val="0"/>
        <w:rPr>
          <w:i/>
          <w:sz w:val="24"/>
          <w:szCs w:val="24"/>
        </w:rPr>
      </w:pPr>
      <w:r w:rsidRPr="00912E5B">
        <w:rPr>
          <w:i/>
          <w:sz w:val="24"/>
          <w:szCs w:val="24"/>
        </w:rPr>
        <w:t>**План культурно-массовых мероприятий поселения утверждается распоряжением администрации поселения Московский</w:t>
      </w:r>
    </w:p>
    <w:p w:rsidR="00912E5B" w:rsidRPr="00912E5B" w:rsidRDefault="00912E5B" w:rsidP="00912E5B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rPr>
          <w:b/>
          <w:i/>
          <w:sz w:val="24"/>
          <w:szCs w:val="24"/>
        </w:rPr>
      </w:pPr>
    </w:p>
    <w:p w:rsidR="00912E5B" w:rsidRPr="00912E5B" w:rsidRDefault="00912E5B" w:rsidP="00912E5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2E5B">
        <w:rPr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__0___</w:t>
      </w:r>
    </w:p>
    <w:p w:rsidR="00912E5B" w:rsidRPr="00912E5B" w:rsidRDefault="00912E5B" w:rsidP="00912E5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12E5B" w:rsidRPr="00912E5B" w:rsidRDefault="00912E5B" w:rsidP="00912E5B">
      <w:pPr>
        <w:numPr>
          <w:ilvl w:val="1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rPr>
          <w:b/>
          <w:sz w:val="24"/>
          <w:szCs w:val="24"/>
        </w:rPr>
      </w:pPr>
      <w:r w:rsidRPr="00912E5B">
        <w:rPr>
          <w:b/>
          <w:sz w:val="24"/>
          <w:szCs w:val="24"/>
        </w:rPr>
        <w:t>Показатели, характеризующие объем работы</w:t>
      </w:r>
    </w:p>
    <w:p w:rsidR="00912E5B" w:rsidRPr="00912E5B" w:rsidRDefault="00912E5B" w:rsidP="00912E5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993"/>
        <w:gridCol w:w="992"/>
        <w:gridCol w:w="992"/>
        <w:gridCol w:w="993"/>
        <w:gridCol w:w="850"/>
        <w:gridCol w:w="992"/>
        <w:gridCol w:w="709"/>
        <w:gridCol w:w="992"/>
        <w:gridCol w:w="993"/>
        <w:gridCol w:w="992"/>
        <w:gridCol w:w="992"/>
        <w:gridCol w:w="709"/>
        <w:gridCol w:w="850"/>
        <w:gridCol w:w="709"/>
      </w:tblGrid>
      <w:tr w:rsidR="00912E5B" w:rsidRPr="00912E5B" w:rsidTr="00131275">
        <w:trPr>
          <w:trHeight w:val="1706"/>
        </w:trPr>
        <w:tc>
          <w:tcPr>
            <w:tcW w:w="1417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Уникальный номер реестровой записи</w:t>
            </w:r>
            <w:r w:rsidRPr="00912E5B">
              <w:rPr>
                <w:color w:val="000000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Показатель, характеризующий условия (формы) выполнения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E5B">
              <w:rPr>
                <w:color w:val="000000"/>
              </w:rPr>
              <w:t>муниципальной работы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2E5B">
              <w:rPr>
                <w:color w:val="000000"/>
              </w:rPr>
              <w:t>Размер платы (цена, тариф)</w:t>
            </w:r>
            <w:r w:rsidR="00742F17" w:rsidRPr="00C4091F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12E5B" w:rsidRPr="00912E5B" w:rsidTr="00131275"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912E5B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2E5B">
              <w:rPr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2E5B" w:rsidRPr="00FC2BDB" w:rsidRDefault="00FC2BD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2E5B" w:rsidRPr="00FC2BDB" w:rsidRDefault="00FC2BDB" w:rsidP="00912E5B">
            <w:pPr>
              <w:rPr>
                <w:bCs/>
                <w:color w:val="000000"/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2020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2E5B" w:rsidRPr="00FC2BDB" w:rsidRDefault="00FC2BDB" w:rsidP="00912E5B">
            <w:pPr>
              <w:rPr>
                <w:bCs/>
                <w:color w:val="000000"/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FC2BDB" w:rsidRDefault="00FC2BDB" w:rsidP="00912E5B">
            <w:pPr>
              <w:rPr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2019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5B" w:rsidRPr="00FC2BDB" w:rsidRDefault="00FC2BDB" w:rsidP="00912E5B">
            <w:pPr>
              <w:rPr>
                <w:bCs/>
                <w:color w:val="000000"/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2020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5B" w:rsidRPr="00FC2BDB" w:rsidRDefault="00FC2BDB" w:rsidP="00912E5B">
            <w:pPr>
              <w:rPr>
                <w:bCs/>
                <w:color w:val="000000"/>
                <w:sz w:val="18"/>
                <w:szCs w:val="18"/>
              </w:rPr>
            </w:pPr>
            <w:r w:rsidRPr="00FC2BDB">
              <w:rPr>
                <w:bCs/>
                <w:color w:val="000000"/>
                <w:sz w:val="18"/>
                <w:szCs w:val="18"/>
              </w:rPr>
              <w:t>на 2021</w:t>
            </w:r>
            <w:r w:rsidR="00912E5B" w:rsidRPr="00FC2BDB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</w:tr>
      <w:tr w:rsidR="00912E5B" w:rsidRPr="00912E5B" w:rsidTr="00131275">
        <w:tc>
          <w:tcPr>
            <w:tcW w:w="1417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Наименование</w:t>
            </w:r>
            <w:r w:rsidRPr="00912E5B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Код по ОКЕИ</w:t>
            </w:r>
            <w:r w:rsidRPr="00912E5B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2E5B" w:rsidRPr="00912E5B" w:rsidTr="00131275">
        <w:tc>
          <w:tcPr>
            <w:tcW w:w="1417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2E5B">
              <w:rPr>
                <w:bCs/>
                <w:color w:val="000000"/>
              </w:rPr>
              <w:t>16</w:t>
            </w:r>
          </w:p>
        </w:tc>
      </w:tr>
      <w:tr w:rsidR="00912E5B" w:rsidRPr="00E32692" w:rsidTr="00131275">
        <w:tc>
          <w:tcPr>
            <w:tcW w:w="1417" w:type="dxa"/>
            <w:shd w:val="clear" w:color="auto" w:fill="auto"/>
          </w:tcPr>
          <w:p w:rsidR="00912E5B" w:rsidRPr="00E32692" w:rsidRDefault="00912E5B" w:rsidP="00912E5B">
            <w:pPr>
              <w:jc w:val="center"/>
              <w:rPr>
                <w:i/>
                <w:color w:val="000000"/>
              </w:rPr>
            </w:pPr>
            <w:r w:rsidRPr="00E32692">
              <w:rPr>
                <w:i/>
                <w:color w:val="000000"/>
              </w:rPr>
              <w:t>07025100000000000004103</w:t>
            </w:r>
          </w:p>
          <w:p w:rsidR="00912E5B" w:rsidRPr="00E32692" w:rsidRDefault="00912E5B" w:rsidP="00912E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E5B" w:rsidRPr="00E32692" w:rsidRDefault="00912E5B" w:rsidP="00912E5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32692">
              <w:rPr>
                <w:i/>
                <w:color w:val="000000"/>
                <w:sz w:val="18"/>
                <w:szCs w:val="18"/>
              </w:rPr>
              <w:t xml:space="preserve">Проведение регулярных занятий, </w:t>
            </w:r>
            <w:r w:rsidRPr="00E32692">
              <w:rPr>
                <w:i/>
                <w:color w:val="000000"/>
                <w:sz w:val="18"/>
                <w:szCs w:val="18"/>
              </w:rPr>
              <w:lastRenderedPageBreak/>
              <w:t>в том числе:</w:t>
            </w: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32692">
              <w:rPr>
                <w:i/>
                <w:color w:val="000000"/>
                <w:sz w:val="18"/>
                <w:szCs w:val="18"/>
              </w:rPr>
              <w:t>- в формах и видах, характерных для определенного клубного формирования по направлению (театральные, танцевальные, культурно-просветительские, хоровые, рисование, эстрадные, кино и фотолюбители, народные инструменты и прочие);</w:t>
            </w:r>
          </w:p>
        </w:tc>
        <w:tc>
          <w:tcPr>
            <w:tcW w:w="993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 xml:space="preserve">Бесплатно </w:t>
            </w: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-но</w:t>
            </w:r>
          </w:p>
        </w:tc>
        <w:tc>
          <w:tcPr>
            <w:tcW w:w="850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Число участников</w:t>
            </w:r>
          </w:p>
        </w:tc>
        <w:tc>
          <w:tcPr>
            <w:tcW w:w="992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792</w:t>
            </w:r>
          </w:p>
        </w:tc>
        <w:tc>
          <w:tcPr>
            <w:tcW w:w="992" w:type="dxa"/>
          </w:tcPr>
          <w:p w:rsidR="002423C4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2423C4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2423C4" w:rsidRPr="00E32692" w:rsidRDefault="002423C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i/>
                <w:color w:val="00000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423C4" w:rsidRPr="00E32692" w:rsidRDefault="002423C4" w:rsidP="002423C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  <w:p w:rsidR="002423C4" w:rsidRPr="00E32692" w:rsidRDefault="002423C4" w:rsidP="002423C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  <w:p w:rsidR="002423C4" w:rsidRPr="00E32692" w:rsidRDefault="002423C4" w:rsidP="002423C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  <w:p w:rsidR="00912E5B" w:rsidRPr="00E32692" w:rsidRDefault="00912E5B" w:rsidP="00FC2B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5</w:t>
            </w:r>
            <w:r w:rsidR="00217E44">
              <w:rPr>
                <w:bCs/>
                <w:i/>
                <w:color w:val="00000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217E4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217E44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</w:t>
            </w:r>
            <w:r w:rsidR="00FC2BDB" w:rsidRPr="00E32692">
              <w:rPr>
                <w:bCs/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  <w:p w:rsidR="00912E5B" w:rsidRPr="00E32692" w:rsidRDefault="00912E5B" w:rsidP="00912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E32692">
              <w:rPr>
                <w:bCs/>
                <w:i/>
                <w:color w:val="000000"/>
              </w:rPr>
              <w:t>-</w:t>
            </w:r>
          </w:p>
        </w:tc>
      </w:tr>
    </w:tbl>
    <w:p w:rsidR="00912E5B" w:rsidRPr="00912E5B" w:rsidRDefault="00912E5B" w:rsidP="00912E5B">
      <w:pPr>
        <w:widowControl w:val="0"/>
        <w:autoSpaceDE w:val="0"/>
        <w:autoSpaceDN w:val="0"/>
        <w:adjustRightInd w:val="0"/>
        <w:spacing w:before="100"/>
        <w:ind w:firstLine="709"/>
        <w:rPr>
          <w:sz w:val="24"/>
          <w:szCs w:val="24"/>
          <w:u w:val="single"/>
        </w:rPr>
      </w:pPr>
      <w:r w:rsidRPr="00912E5B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912E5B">
        <w:rPr>
          <w:sz w:val="24"/>
          <w:szCs w:val="24"/>
        </w:rPr>
        <w:t>__0__</w:t>
      </w:r>
    </w:p>
    <w:p w:rsidR="00912E5B" w:rsidRPr="00912E5B" w:rsidRDefault="00912E5B" w:rsidP="00912E5B">
      <w:pPr>
        <w:rPr>
          <w:b/>
          <w:sz w:val="24"/>
          <w:szCs w:val="24"/>
        </w:rPr>
      </w:pPr>
    </w:p>
    <w:p w:rsidR="00912E5B" w:rsidRPr="00912E5B" w:rsidRDefault="00912E5B" w:rsidP="00912E5B">
      <w:pPr>
        <w:rPr>
          <w:b/>
          <w:sz w:val="24"/>
          <w:szCs w:val="24"/>
        </w:rPr>
      </w:pPr>
    </w:p>
    <w:p w:rsidR="00912E5B" w:rsidRPr="00912E5B" w:rsidRDefault="00912E5B" w:rsidP="00912E5B">
      <w:pPr>
        <w:jc w:val="center"/>
        <w:rPr>
          <w:b/>
          <w:sz w:val="24"/>
          <w:szCs w:val="24"/>
        </w:rPr>
      </w:pPr>
      <w:r w:rsidRPr="00912E5B">
        <w:rPr>
          <w:b/>
          <w:sz w:val="24"/>
          <w:szCs w:val="24"/>
        </w:rPr>
        <w:t xml:space="preserve">ЧАСТЬ </w:t>
      </w:r>
      <w:r w:rsidRPr="00912E5B">
        <w:rPr>
          <w:b/>
          <w:sz w:val="24"/>
          <w:szCs w:val="24"/>
          <w:lang w:val="en-US"/>
        </w:rPr>
        <w:t>III</w:t>
      </w:r>
      <w:r w:rsidRPr="00912E5B">
        <w:rPr>
          <w:b/>
          <w:sz w:val="24"/>
          <w:szCs w:val="24"/>
        </w:rPr>
        <w:t>.  Прочие сведения о муниципальном задании</w:t>
      </w:r>
      <w:r w:rsidR="00F169B0" w:rsidRPr="00131275">
        <w:rPr>
          <w:sz w:val="22"/>
          <w:szCs w:val="22"/>
          <w:vertAlign w:val="superscript"/>
        </w:rPr>
        <w:t>8</w:t>
      </w:r>
    </w:p>
    <w:tbl>
      <w:tblPr>
        <w:tblW w:w="15083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  <w:gridCol w:w="5018"/>
        <w:gridCol w:w="84"/>
        <w:gridCol w:w="57"/>
      </w:tblGrid>
      <w:tr w:rsidR="00912E5B" w:rsidRPr="00912E5B" w:rsidTr="008455DB">
        <w:trPr>
          <w:gridAfter w:val="1"/>
          <w:wAfter w:w="57" w:type="dxa"/>
          <w:cantSplit/>
          <w:trHeight w:val="354"/>
        </w:trPr>
        <w:tc>
          <w:tcPr>
            <w:tcW w:w="15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rPr>
                <w:bCs/>
                <w:color w:val="000000"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Основания (условия и порядок) для досрочного прекращения выполнения муниципального задания: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ликвидация учреждения;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реорганизация учреждения;</w:t>
            </w:r>
          </w:p>
          <w:p w:rsidR="00912E5B" w:rsidRPr="00912E5B" w:rsidRDefault="00912E5B" w:rsidP="00912E5B">
            <w:pPr>
              <w:autoSpaceDE w:val="0"/>
              <w:autoSpaceDN w:val="0"/>
              <w:adjustRightInd w:val="0"/>
              <w:spacing w:before="100"/>
              <w:jc w:val="both"/>
              <w:rPr>
                <w:i/>
                <w:sz w:val="24"/>
                <w:szCs w:val="24"/>
                <w:u w:val="single"/>
              </w:rPr>
            </w:pPr>
            <w:r w:rsidRPr="00912E5B">
              <w:rPr>
                <w:i/>
                <w:sz w:val="24"/>
                <w:szCs w:val="24"/>
              </w:rPr>
              <w:t>- муниципальное учреждение не обеспечило (не обеспечивает) выполнение муниципального задания.</w:t>
            </w:r>
          </w:p>
        </w:tc>
      </w:tr>
      <w:tr w:rsidR="00912E5B" w:rsidRPr="00912E5B" w:rsidTr="008455DB">
        <w:trPr>
          <w:gridAfter w:val="1"/>
          <w:wAfter w:w="57" w:type="dxa"/>
          <w:cantSplit/>
          <w:trHeight w:val="303"/>
        </w:trPr>
        <w:tc>
          <w:tcPr>
            <w:tcW w:w="15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02"/>
              <w:rPr>
                <w:bCs/>
                <w:color w:val="000000"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66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Иная информация, необходимая для выполнения (контроля за выполнением) муниципального задания: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 xml:space="preserve"> - отчеты об исполнении муниципального задания подтверждаются финансовыми отчетами;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 xml:space="preserve">- показатели, характеризующие качество и </w:t>
            </w:r>
            <w:proofErr w:type="gramStart"/>
            <w:r w:rsidRPr="00912E5B">
              <w:rPr>
                <w:i/>
                <w:sz w:val="24"/>
                <w:szCs w:val="24"/>
              </w:rPr>
              <w:t>объем выполняемых муниципальных работ</w:t>
            </w:r>
            <w:proofErr w:type="gramEnd"/>
            <w:r w:rsidRPr="00912E5B">
              <w:rPr>
                <w:i/>
                <w:sz w:val="24"/>
                <w:szCs w:val="24"/>
              </w:rPr>
              <w:t xml:space="preserve"> подтверждаются обязательной Расшифровкой к выполнению Муниципального задания;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для формирования Проекта Муниципального задания на очередной финансовый год и плановый период МУК «ДК «Московский» обязаны предоставить Учредителю в письменном виде за подписью руководителя планируемое значение показателей, характеризующих качество и объем выполняемых муниципальных работ.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B" w:rsidRPr="00912E5B" w:rsidTr="008455DB">
        <w:trPr>
          <w:gridAfter w:val="1"/>
          <w:wAfter w:w="57" w:type="dxa"/>
          <w:cantSplit/>
          <w:trHeight w:val="316"/>
        </w:trPr>
        <w:tc>
          <w:tcPr>
            <w:tcW w:w="15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bCs/>
                <w:color w:val="000000"/>
                <w:sz w:val="24"/>
                <w:szCs w:val="24"/>
              </w:rPr>
            </w:pPr>
            <w:r w:rsidRPr="00912E5B">
              <w:rPr>
                <w:b/>
                <w:bCs/>
                <w:color w:val="000000"/>
                <w:sz w:val="24"/>
                <w:szCs w:val="24"/>
              </w:rPr>
              <w:t>3. Порядок контроля за выполнением муниципального задания</w:t>
            </w: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B" w:rsidRPr="00912E5B" w:rsidTr="008455DB">
        <w:trPr>
          <w:gridAfter w:val="1"/>
          <w:wAfter w:w="57" w:type="dxa"/>
          <w:cantSplit/>
          <w:trHeight w:val="2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912E5B" w:rsidRPr="00912E5B" w:rsidTr="008455DB">
        <w:trPr>
          <w:gridAfter w:val="1"/>
          <w:wAfter w:w="57" w:type="dxa"/>
          <w:cantSplit/>
          <w:trHeight w:val="2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E5B">
              <w:rPr>
                <w:color w:val="000000"/>
                <w:sz w:val="22"/>
                <w:szCs w:val="22"/>
              </w:rPr>
              <w:t>3</w:t>
            </w:r>
          </w:p>
        </w:tc>
      </w:tr>
      <w:tr w:rsidR="00912E5B" w:rsidRPr="00912E5B" w:rsidTr="008455DB">
        <w:trPr>
          <w:gridAfter w:val="1"/>
          <w:wAfter w:w="57" w:type="dxa"/>
          <w:cantSplit/>
          <w:trHeight w:val="2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Выездная тематическая проверка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по мере необходимости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E5B" w:rsidRPr="00912E5B" w:rsidRDefault="00912E5B" w:rsidP="00912E5B">
            <w:pPr>
              <w:ind w:left="567"/>
              <w:rPr>
                <w:i/>
                <w:sz w:val="22"/>
                <w:szCs w:val="22"/>
              </w:rPr>
            </w:pPr>
          </w:p>
          <w:p w:rsidR="00912E5B" w:rsidRPr="00912E5B" w:rsidRDefault="00912E5B" w:rsidP="00912E5B">
            <w:pPr>
              <w:ind w:left="567"/>
              <w:rPr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Администрация поселения Московский</w:t>
            </w:r>
          </w:p>
        </w:tc>
      </w:tr>
      <w:tr w:rsidR="00912E5B" w:rsidRPr="00912E5B" w:rsidTr="008455DB">
        <w:trPr>
          <w:gridAfter w:val="1"/>
          <w:wAfter w:w="57" w:type="dxa"/>
          <w:cantSplit/>
          <w:trHeight w:val="2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Камеральная проверка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10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E5B" w:rsidRPr="00912E5B" w:rsidRDefault="00912E5B" w:rsidP="00912E5B">
            <w:pPr>
              <w:ind w:left="567"/>
              <w:rPr>
                <w:sz w:val="24"/>
                <w:szCs w:val="24"/>
              </w:rPr>
            </w:pPr>
          </w:p>
        </w:tc>
      </w:tr>
      <w:tr w:rsidR="00912E5B" w:rsidRPr="00912E5B" w:rsidTr="008455DB">
        <w:trPr>
          <w:gridAfter w:val="1"/>
          <w:wAfter w:w="57" w:type="dxa"/>
          <w:cantSplit/>
          <w:trHeight w:val="2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Анализ обращений и жалоб граждан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E5B" w:rsidRPr="00912E5B" w:rsidRDefault="00912E5B" w:rsidP="00912E5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12E5B">
              <w:rPr>
                <w:i/>
                <w:sz w:val="22"/>
                <w:szCs w:val="22"/>
              </w:rPr>
              <w:t>по мере поступления жалоб</w:t>
            </w:r>
          </w:p>
        </w:tc>
        <w:tc>
          <w:tcPr>
            <w:tcW w:w="510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E5B" w:rsidRPr="00912E5B" w:rsidRDefault="00912E5B" w:rsidP="00912E5B">
            <w:pPr>
              <w:ind w:left="567"/>
              <w:rPr>
                <w:sz w:val="24"/>
                <w:szCs w:val="24"/>
              </w:rPr>
            </w:pPr>
          </w:p>
        </w:tc>
      </w:tr>
      <w:tr w:rsidR="00912E5B" w:rsidRPr="00912E5B" w:rsidTr="00FF712B">
        <w:trPr>
          <w:cantSplit/>
          <w:trHeight w:val="4651"/>
        </w:trPr>
        <w:tc>
          <w:tcPr>
            <w:tcW w:w="1508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912E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 w:hanging="284"/>
              <w:rPr>
                <w:b/>
                <w:bCs/>
                <w:sz w:val="24"/>
                <w:szCs w:val="24"/>
              </w:rPr>
            </w:pPr>
            <w:r w:rsidRPr="00912E5B">
              <w:rPr>
                <w:b/>
                <w:bCs/>
                <w:sz w:val="24"/>
                <w:szCs w:val="24"/>
              </w:rPr>
              <w:t xml:space="preserve">Требования к отчетности о выполнении муниципального задания: 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отчет о выполнении муниципального задания на оказание муниципальной услуги предоставляется в соответствии с нормативно-правовыми актами в области формирования муниципальных заданий по утвержденной форме.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firstLine="142"/>
              <w:jc w:val="both"/>
              <w:rPr>
                <w:b/>
                <w:bCs/>
                <w:sz w:val="24"/>
                <w:szCs w:val="24"/>
              </w:rPr>
            </w:pPr>
            <w:r w:rsidRPr="00912E5B">
              <w:rPr>
                <w:b/>
                <w:bCs/>
                <w:sz w:val="24"/>
                <w:szCs w:val="24"/>
              </w:rPr>
              <w:t>4.1. Периодичность предоставления отчетов о выполнении муниципального задания: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firstLine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 xml:space="preserve"> - ежеквартально. </w:t>
            </w:r>
          </w:p>
          <w:p w:rsidR="00912E5B" w:rsidRPr="00912E5B" w:rsidRDefault="00912E5B" w:rsidP="00912E5B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1134"/>
              <w:jc w:val="both"/>
              <w:rPr>
                <w:b/>
                <w:i/>
                <w:sz w:val="24"/>
                <w:szCs w:val="24"/>
              </w:rPr>
            </w:pPr>
            <w:r w:rsidRPr="00912E5B">
              <w:rPr>
                <w:b/>
                <w:bCs/>
                <w:sz w:val="24"/>
                <w:szCs w:val="24"/>
              </w:rPr>
              <w:t>Иные требования к отчетности о выполнении муниципального задания:</w:t>
            </w:r>
          </w:p>
          <w:p w:rsid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firstLine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ежеквартально не позднее 10 числа первого месяца квартала, следующего за отчетным кварталом (с нарастающим   итогом);</w:t>
            </w:r>
          </w:p>
          <w:p w:rsidR="00D2234D" w:rsidRPr="00507C5F" w:rsidRDefault="00D2234D" w:rsidP="00507C5F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firstLine="142"/>
              <w:jc w:val="both"/>
              <w:rPr>
                <w:i/>
                <w:sz w:val="24"/>
                <w:szCs w:val="24"/>
              </w:rPr>
            </w:pPr>
            <w:r w:rsidRPr="0087330B">
              <w:rPr>
                <w:i/>
                <w:sz w:val="24"/>
                <w:szCs w:val="24"/>
              </w:rPr>
              <w:t xml:space="preserve">- </w:t>
            </w:r>
            <w:r w:rsidR="00507C5F" w:rsidRPr="0087330B">
              <w:rPr>
                <w:i/>
                <w:sz w:val="24"/>
                <w:szCs w:val="24"/>
              </w:rPr>
              <w:t xml:space="preserve"> до </w:t>
            </w:r>
            <w:r w:rsidR="0087330B" w:rsidRPr="0087330B">
              <w:rPr>
                <w:i/>
                <w:sz w:val="24"/>
                <w:szCs w:val="24"/>
              </w:rPr>
              <w:t>25</w:t>
            </w:r>
            <w:r w:rsidR="003174D7" w:rsidRPr="0087330B">
              <w:rPr>
                <w:i/>
                <w:sz w:val="24"/>
                <w:szCs w:val="24"/>
              </w:rPr>
              <w:t xml:space="preserve"> сентября отчетного</w:t>
            </w:r>
            <w:r w:rsidR="003174D7" w:rsidRPr="003174D7">
              <w:rPr>
                <w:i/>
                <w:sz w:val="24"/>
                <w:szCs w:val="24"/>
              </w:rPr>
              <w:t xml:space="preserve"> года</w:t>
            </w:r>
            <w:r w:rsidR="00507C5F" w:rsidRPr="003174D7">
              <w:rPr>
                <w:i/>
                <w:sz w:val="24"/>
                <w:szCs w:val="24"/>
              </w:rPr>
              <w:t xml:space="preserve"> предоставляют предварительный</w:t>
            </w:r>
            <w:r w:rsidR="00507C5F">
              <w:rPr>
                <w:i/>
                <w:sz w:val="24"/>
                <w:szCs w:val="24"/>
              </w:rPr>
              <w:t xml:space="preserve"> отчет </w:t>
            </w:r>
            <w:r w:rsidR="00507C5F" w:rsidRPr="00507C5F">
              <w:rPr>
                <w:i/>
                <w:sz w:val="24"/>
                <w:szCs w:val="24"/>
              </w:rPr>
              <w:t>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</w:t>
            </w:r>
            <w:r w:rsidR="00507C5F">
              <w:rPr>
                <w:i/>
                <w:sz w:val="24"/>
                <w:szCs w:val="24"/>
              </w:rPr>
              <w:t>ий финансовый год, составленный по форме, аналогично</w:t>
            </w:r>
            <w:r w:rsidR="00507C5F" w:rsidRPr="00507C5F">
              <w:rPr>
                <w:i/>
                <w:sz w:val="24"/>
                <w:szCs w:val="24"/>
              </w:rPr>
              <w:t xml:space="preserve"> форме отчета о вы</w:t>
            </w:r>
            <w:r w:rsidR="00507C5F">
              <w:rPr>
                <w:i/>
                <w:sz w:val="24"/>
                <w:szCs w:val="24"/>
              </w:rPr>
              <w:t>полнении муниципального задания;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firstLine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годовой отчет не позднее 1 числа второго месяца очередного финансового года;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 xml:space="preserve">- показатели, характеризующие качество и </w:t>
            </w:r>
            <w:proofErr w:type="gramStart"/>
            <w:r w:rsidRPr="00912E5B">
              <w:rPr>
                <w:i/>
                <w:sz w:val="24"/>
                <w:szCs w:val="24"/>
              </w:rPr>
              <w:t>объем выполняемых муниципальных работ</w:t>
            </w:r>
            <w:proofErr w:type="gramEnd"/>
            <w:r w:rsidRPr="00912E5B">
              <w:rPr>
                <w:i/>
                <w:sz w:val="24"/>
                <w:szCs w:val="24"/>
              </w:rPr>
              <w:t xml:space="preserve"> подтверждаются обязательной Расшифровкой к   выполнению Муниципального задания;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i/>
                <w:sz w:val="24"/>
                <w:szCs w:val="24"/>
              </w:rPr>
            </w:pPr>
            <w:r w:rsidRPr="00912E5B">
              <w:rPr>
                <w:i/>
                <w:sz w:val="24"/>
                <w:szCs w:val="24"/>
              </w:rPr>
              <w:t>- для формирования Проекта Муниципального задания на очередной финансовый год и плановый период МУК «ДК «Московский» обязаны предоставить Учредителю в письменном виде за подписью руководителя планируемое значение показателей, характеризующих качество и объем выполняемых муниципальных работ.</w:t>
            </w:r>
          </w:p>
          <w:p w:rsidR="00912E5B" w:rsidRPr="00912E5B" w:rsidRDefault="00912E5B" w:rsidP="00912E5B">
            <w:pPr>
              <w:tabs>
                <w:tab w:val="left" w:pos="1701"/>
              </w:tabs>
              <w:autoSpaceDE w:val="0"/>
              <w:autoSpaceDN w:val="0"/>
              <w:adjustRightInd w:val="0"/>
              <w:ind w:left="142"/>
              <w:jc w:val="both"/>
              <w:rPr>
                <w:i/>
                <w:sz w:val="24"/>
                <w:szCs w:val="24"/>
              </w:rPr>
            </w:pPr>
          </w:p>
        </w:tc>
      </w:tr>
      <w:tr w:rsidR="00912E5B" w:rsidRPr="00912E5B" w:rsidTr="008455DB">
        <w:trPr>
          <w:gridAfter w:val="2"/>
          <w:wAfter w:w="141" w:type="dxa"/>
          <w:cantSplit/>
          <w:trHeight w:val="831"/>
        </w:trPr>
        <w:tc>
          <w:tcPr>
            <w:tcW w:w="149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E5B" w:rsidRPr="00912E5B" w:rsidRDefault="00912E5B" w:rsidP="00507C5F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60"/>
              <w:jc w:val="both"/>
              <w:rPr>
                <w:i/>
                <w:sz w:val="24"/>
                <w:szCs w:val="24"/>
              </w:rPr>
            </w:pPr>
          </w:p>
          <w:p w:rsidR="00912E5B" w:rsidRPr="00912E5B" w:rsidRDefault="00912E5B" w:rsidP="00912E5B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</w:rPr>
            </w:pPr>
            <w:r w:rsidRPr="00912E5B">
              <w:rPr>
                <w:b/>
                <w:bCs/>
                <w:sz w:val="24"/>
                <w:szCs w:val="24"/>
              </w:rPr>
              <w:t>5. Иные показатели, связанные с выполнением муниципального задания</w:t>
            </w:r>
            <w:r w:rsidR="00000B39" w:rsidRPr="00B00E3C">
              <w:rPr>
                <w:sz w:val="22"/>
                <w:szCs w:val="22"/>
                <w:vertAlign w:val="superscript"/>
              </w:rPr>
              <w:t>9</w:t>
            </w:r>
          </w:p>
          <w:p w:rsidR="00912E5B" w:rsidRDefault="00912E5B" w:rsidP="00912E5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4"/>
              </w:rPr>
            </w:pPr>
            <w:r w:rsidRPr="00912E5B">
              <w:rPr>
                <w:bCs/>
                <w:i/>
                <w:sz w:val="24"/>
                <w:szCs w:val="24"/>
              </w:rPr>
              <w:t>- контроль (мониторинг исполнения муниципального задания на предоставление муниципальной услуги проводится на основании заполнения формы отчетности, в установленных порядком формирования муниципального задания на оказания муниципальной услуги (выполнения работ) в отношении муниципальных учреждений поселения Московский и финансового обеспечения выполнения муниципального задания, утверждённым постановлением администрации поселения Московский от 01.11.2017 №38. Руководитель учреждения несет ответственность за достоверность данных, предоставляемых учреждением об исполнении муниципального задания и об использовании субсидии, а также за не целевое использование средств субсидии.</w:t>
            </w:r>
          </w:p>
          <w:p w:rsidR="00731458" w:rsidRDefault="00731458" w:rsidP="00912E5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4"/>
              </w:rPr>
            </w:pPr>
          </w:p>
          <w:p w:rsidR="00731458" w:rsidRDefault="00731458" w:rsidP="00912E5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________________________________</w:t>
            </w:r>
          </w:p>
          <w:p w:rsidR="00731458" w:rsidRPr="00731458" w:rsidRDefault="00731458" w:rsidP="00731458">
            <w:r w:rsidRPr="00731458">
              <w:rPr>
                <w:vertAlign w:val="superscript"/>
              </w:rPr>
              <w:footnoteRef/>
            </w:r>
            <w:r w:rsidRPr="00731458">
              <w:t xml:space="preserve"> Номер муниципального задания присваивается в системе "Электронный бюджет".</w:t>
            </w:r>
          </w:p>
          <w:p w:rsidR="00731458" w:rsidRPr="00731458" w:rsidRDefault="00731458" w:rsidP="00731458">
            <w:r>
              <w:rPr>
                <w:vertAlign w:val="superscript"/>
              </w:rPr>
              <w:t>2</w:t>
            </w:r>
            <w:r w:rsidRPr="00731458">
              <w:t xml:space="preserve"> Заполняется в случае досрочного прекращения выполнения муниципального задания.</w:t>
            </w:r>
          </w:p>
          <w:p w:rsidR="00731458" w:rsidRPr="00731458" w:rsidRDefault="00731458" w:rsidP="00731458">
            <w:pPr>
              <w:jc w:val="both"/>
            </w:pPr>
            <w:r>
              <w:rPr>
                <w:vertAlign w:val="superscript"/>
              </w:rPr>
              <w:t>3</w:t>
            </w:r>
            <w:r w:rsidRPr="00731458">
      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731458" w:rsidRPr="00731458" w:rsidRDefault="00731458" w:rsidP="00731458">
            <w:r>
              <w:rPr>
                <w:vertAlign w:val="superscript"/>
              </w:rPr>
              <w:t>4</w:t>
            </w:r>
            <w:r w:rsidRPr="00731458">
      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администрацией поселения Московский.</w:t>
            </w:r>
          </w:p>
          <w:p w:rsidR="00731458" w:rsidRPr="00731458" w:rsidRDefault="00731458" w:rsidP="00731458">
            <w:r>
              <w:rPr>
                <w:vertAlign w:val="superscript"/>
              </w:rPr>
              <w:t>5</w:t>
            </w:r>
            <w:r w:rsidRPr="00731458">
              <w:t xml:space="preserve"> Заполняется в соответствии с общероссийскими базовыми перечнями или региональными перечнями.</w:t>
            </w:r>
          </w:p>
          <w:p w:rsidR="00731458" w:rsidRPr="00731458" w:rsidRDefault="00731458" w:rsidP="00731458">
            <w:r>
              <w:rPr>
                <w:vertAlign w:val="superscript"/>
              </w:rPr>
              <w:t>6</w:t>
            </w:r>
            <w:r w:rsidRPr="00731458">
              <w:t xml:space="preserve"> Заполняется в соответствии с кодом, указанным в общероссийском базовом перечне или региональном перечне (при наличии).</w:t>
            </w:r>
          </w:p>
          <w:p w:rsidR="00731458" w:rsidRPr="00731458" w:rsidRDefault="00731458" w:rsidP="00731458">
            <w:r>
              <w:rPr>
                <w:vertAlign w:val="superscript"/>
              </w:rPr>
              <w:t>7</w:t>
            </w:r>
            <w:r w:rsidRPr="00731458">
      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731458" w:rsidRPr="00731458" w:rsidRDefault="00731458" w:rsidP="00731458">
            <w:r>
              <w:rPr>
                <w:vertAlign w:val="superscript"/>
              </w:rPr>
              <w:t>8</w:t>
            </w:r>
            <w:r w:rsidRPr="00731458">
              <w:t xml:space="preserve"> Заполняется в целом по муниципальному заданию.</w:t>
            </w:r>
          </w:p>
          <w:p w:rsidR="00731458" w:rsidRPr="00731458" w:rsidRDefault="00731458" w:rsidP="00731458">
            <w:pPr>
              <w:jc w:val="both"/>
            </w:pPr>
            <w:r>
              <w:rPr>
                <w:vertAlign w:val="superscript"/>
              </w:rPr>
              <w:t>9</w:t>
            </w:r>
            <w:r w:rsidRPr="00731458">
      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администрацией поселения Московский,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      </w:r>
          </w:p>
          <w:p w:rsidR="00731458" w:rsidRPr="00912E5B" w:rsidRDefault="00731458" w:rsidP="00912E5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533176" w:rsidRPr="00695AA6" w:rsidRDefault="00533176" w:rsidP="00FF712B">
      <w:pPr>
        <w:shd w:val="clear" w:color="auto" w:fill="FFFFFF"/>
        <w:ind w:right="19"/>
        <w:jc w:val="right"/>
        <w:rPr>
          <w:i/>
          <w:sz w:val="28"/>
          <w:szCs w:val="28"/>
          <w:u w:val="single"/>
        </w:rPr>
      </w:pPr>
    </w:p>
    <w:sectPr w:rsidR="00533176" w:rsidRPr="00695AA6" w:rsidSect="00FF712B">
      <w:pgSz w:w="16838" w:h="11905" w:orient="landscape" w:code="9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AC" w:rsidRDefault="006112AC" w:rsidP="00912E5B">
      <w:r>
        <w:separator/>
      </w:r>
    </w:p>
  </w:endnote>
  <w:endnote w:type="continuationSeparator" w:id="0">
    <w:p w:rsidR="006112AC" w:rsidRDefault="006112AC" w:rsidP="009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AC" w:rsidRDefault="006112AC" w:rsidP="00912E5B">
      <w:r>
        <w:separator/>
      </w:r>
    </w:p>
  </w:footnote>
  <w:footnote w:type="continuationSeparator" w:id="0">
    <w:p w:rsidR="006112AC" w:rsidRDefault="006112AC" w:rsidP="009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B1E"/>
    <w:multiLevelType w:val="hybridMultilevel"/>
    <w:tmpl w:val="E026A452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3E7"/>
    <w:multiLevelType w:val="hybridMultilevel"/>
    <w:tmpl w:val="93F494B8"/>
    <w:lvl w:ilvl="0" w:tplc="A2ECC7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896A28"/>
    <w:multiLevelType w:val="multilevel"/>
    <w:tmpl w:val="D488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EC0657D"/>
    <w:multiLevelType w:val="hybridMultilevel"/>
    <w:tmpl w:val="4D286934"/>
    <w:lvl w:ilvl="0" w:tplc="FAC87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E0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4574A9"/>
    <w:multiLevelType w:val="hybridMultilevel"/>
    <w:tmpl w:val="989639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8" w15:restartNumberingAfterBreak="0">
    <w:nsid w:val="31DA367B"/>
    <w:multiLevelType w:val="hybridMultilevel"/>
    <w:tmpl w:val="99F60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355EF"/>
    <w:multiLevelType w:val="hybridMultilevel"/>
    <w:tmpl w:val="113EFF74"/>
    <w:lvl w:ilvl="0" w:tplc="E2EE55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10" w15:restartNumberingAfterBreak="0">
    <w:nsid w:val="38EA2A26"/>
    <w:multiLevelType w:val="hybridMultilevel"/>
    <w:tmpl w:val="996C6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EC2"/>
    <w:multiLevelType w:val="multilevel"/>
    <w:tmpl w:val="2F540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DD06F96"/>
    <w:multiLevelType w:val="hybridMultilevel"/>
    <w:tmpl w:val="65B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6843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10FAC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43B7781"/>
    <w:multiLevelType w:val="hybridMultilevel"/>
    <w:tmpl w:val="BB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17C0"/>
    <w:multiLevelType w:val="hybridMultilevel"/>
    <w:tmpl w:val="EA5A0D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43249E"/>
    <w:multiLevelType w:val="multilevel"/>
    <w:tmpl w:val="DB362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18" w15:restartNumberingAfterBreak="0">
    <w:nsid w:val="78593D9D"/>
    <w:multiLevelType w:val="singleLevel"/>
    <w:tmpl w:val="05469D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7059E6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C96"/>
    <w:multiLevelType w:val="multilevel"/>
    <w:tmpl w:val="CD720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20"/>
  </w:num>
  <w:num w:numId="8">
    <w:abstractNumId w:val="9"/>
  </w:num>
  <w:num w:numId="9">
    <w:abstractNumId w:val="1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6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98"/>
    <w:rsid w:val="00000B39"/>
    <w:rsid w:val="00005033"/>
    <w:rsid w:val="000077C5"/>
    <w:rsid w:val="000103A3"/>
    <w:rsid w:val="00012415"/>
    <w:rsid w:val="00020801"/>
    <w:rsid w:val="00025625"/>
    <w:rsid w:val="00025A5A"/>
    <w:rsid w:val="00025ABA"/>
    <w:rsid w:val="00035648"/>
    <w:rsid w:val="00037AD6"/>
    <w:rsid w:val="00041A5D"/>
    <w:rsid w:val="00045032"/>
    <w:rsid w:val="0004537B"/>
    <w:rsid w:val="000464CE"/>
    <w:rsid w:val="0006111A"/>
    <w:rsid w:val="000627F3"/>
    <w:rsid w:val="00071ED3"/>
    <w:rsid w:val="00073A18"/>
    <w:rsid w:val="00075B2D"/>
    <w:rsid w:val="00080C8D"/>
    <w:rsid w:val="000847A4"/>
    <w:rsid w:val="00087C0F"/>
    <w:rsid w:val="00090242"/>
    <w:rsid w:val="000928F4"/>
    <w:rsid w:val="000976DF"/>
    <w:rsid w:val="000A0F15"/>
    <w:rsid w:val="000A6834"/>
    <w:rsid w:val="000A72F3"/>
    <w:rsid w:val="000B3166"/>
    <w:rsid w:val="000B4BD9"/>
    <w:rsid w:val="000C0048"/>
    <w:rsid w:val="000C74B1"/>
    <w:rsid w:val="000D0B48"/>
    <w:rsid w:val="000D0F26"/>
    <w:rsid w:val="000E3EFA"/>
    <w:rsid w:val="000E66A7"/>
    <w:rsid w:val="000F2A8B"/>
    <w:rsid w:val="000F2E6C"/>
    <w:rsid w:val="00103C31"/>
    <w:rsid w:val="0012034F"/>
    <w:rsid w:val="00121607"/>
    <w:rsid w:val="00123D98"/>
    <w:rsid w:val="00125DA7"/>
    <w:rsid w:val="0012740B"/>
    <w:rsid w:val="00127AFA"/>
    <w:rsid w:val="00130E8B"/>
    <w:rsid w:val="00131275"/>
    <w:rsid w:val="0014066C"/>
    <w:rsid w:val="00147C69"/>
    <w:rsid w:val="00152156"/>
    <w:rsid w:val="001542E0"/>
    <w:rsid w:val="001572F8"/>
    <w:rsid w:val="0016006D"/>
    <w:rsid w:val="00161B12"/>
    <w:rsid w:val="00162646"/>
    <w:rsid w:val="00165DAE"/>
    <w:rsid w:val="00180128"/>
    <w:rsid w:val="00185D5A"/>
    <w:rsid w:val="001912E2"/>
    <w:rsid w:val="00193217"/>
    <w:rsid w:val="001A0FE7"/>
    <w:rsid w:val="001A13E0"/>
    <w:rsid w:val="001A15B5"/>
    <w:rsid w:val="001B1495"/>
    <w:rsid w:val="001B184E"/>
    <w:rsid w:val="001B18DD"/>
    <w:rsid w:val="001B427D"/>
    <w:rsid w:val="001B4F34"/>
    <w:rsid w:val="001C221A"/>
    <w:rsid w:val="001C5CF3"/>
    <w:rsid w:val="001C70F4"/>
    <w:rsid w:val="001D3E34"/>
    <w:rsid w:val="001D594B"/>
    <w:rsid w:val="001D5F4B"/>
    <w:rsid w:val="001E252C"/>
    <w:rsid w:val="001E71AE"/>
    <w:rsid w:val="001E789D"/>
    <w:rsid w:val="001F07D3"/>
    <w:rsid w:val="001F1A0E"/>
    <w:rsid w:val="00201D67"/>
    <w:rsid w:val="00202B26"/>
    <w:rsid w:val="002048FE"/>
    <w:rsid w:val="0021253A"/>
    <w:rsid w:val="00213BFB"/>
    <w:rsid w:val="00217E44"/>
    <w:rsid w:val="0022027C"/>
    <w:rsid w:val="00223922"/>
    <w:rsid w:val="00223A1F"/>
    <w:rsid w:val="00235641"/>
    <w:rsid w:val="002357A7"/>
    <w:rsid w:val="00237697"/>
    <w:rsid w:val="002420A8"/>
    <w:rsid w:val="002423C4"/>
    <w:rsid w:val="002525D0"/>
    <w:rsid w:val="00256ED0"/>
    <w:rsid w:val="00263AC4"/>
    <w:rsid w:val="0026420A"/>
    <w:rsid w:val="002643FC"/>
    <w:rsid w:val="00267530"/>
    <w:rsid w:val="00270CB6"/>
    <w:rsid w:val="002762B4"/>
    <w:rsid w:val="00276F16"/>
    <w:rsid w:val="00285B6D"/>
    <w:rsid w:val="00287CBD"/>
    <w:rsid w:val="00292E91"/>
    <w:rsid w:val="00295801"/>
    <w:rsid w:val="00297140"/>
    <w:rsid w:val="002A12A4"/>
    <w:rsid w:val="002A5753"/>
    <w:rsid w:val="002A663D"/>
    <w:rsid w:val="002B3F8D"/>
    <w:rsid w:val="002B5601"/>
    <w:rsid w:val="002C2C62"/>
    <w:rsid w:val="002C5A62"/>
    <w:rsid w:val="002C6B7F"/>
    <w:rsid w:val="002D0A33"/>
    <w:rsid w:val="002D1297"/>
    <w:rsid w:val="002D13AD"/>
    <w:rsid w:val="002D3337"/>
    <w:rsid w:val="002D5F92"/>
    <w:rsid w:val="002D6DBA"/>
    <w:rsid w:val="002E74E0"/>
    <w:rsid w:val="002F29EA"/>
    <w:rsid w:val="002F5D28"/>
    <w:rsid w:val="002F7DCD"/>
    <w:rsid w:val="00303286"/>
    <w:rsid w:val="0030648D"/>
    <w:rsid w:val="003106B0"/>
    <w:rsid w:val="00314476"/>
    <w:rsid w:val="00315016"/>
    <w:rsid w:val="00315BA1"/>
    <w:rsid w:val="003171E0"/>
    <w:rsid w:val="003174D7"/>
    <w:rsid w:val="00323709"/>
    <w:rsid w:val="003349A8"/>
    <w:rsid w:val="00334B5C"/>
    <w:rsid w:val="003511E0"/>
    <w:rsid w:val="00354436"/>
    <w:rsid w:val="003568D7"/>
    <w:rsid w:val="0037358D"/>
    <w:rsid w:val="00375D8E"/>
    <w:rsid w:val="00376A50"/>
    <w:rsid w:val="00380662"/>
    <w:rsid w:val="00381671"/>
    <w:rsid w:val="00390A5C"/>
    <w:rsid w:val="00397C56"/>
    <w:rsid w:val="003A1098"/>
    <w:rsid w:val="003A6C22"/>
    <w:rsid w:val="003B2C02"/>
    <w:rsid w:val="003B70DE"/>
    <w:rsid w:val="003B728C"/>
    <w:rsid w:val="003C1917"/>
    <w:rsid w:val="003C1BBA"/>
    <w:rsid w:val="003D132C"/>
    <w:rsid w:val="003D31C2"/>
    <w:rsid w:val="003D6E42"/>
    <w:rsid w:val="003E3A50"/>
    <w:rsid w:val="003E4C31"/>
    <w:rsid w:val="003E4EE4"/>
    <w:rsid w:val="003E6EDB"/>
    <w:rsid w:val="003E780F"/>
    <w:rsid w:val="003E78AD"/>
    <w:rsid w:val="003F24A3"/>
    <w:rsid w:val="003F2910"/>
    <w:rsid w:val="004063C0"/>
    <w:rsid w:val="0041086E"/>
    <w:rsid w:val="0042128B"/>
    <w:rsid w:val="00421DC7"/>
    <w:rsid w:val="0044620F"/>
    <w:rsid w:val="00447DD9"/>
    <w:rsid w:val="0045504D"/>
    <w:rsid w:val="0045539C"/>
    <w:rsid w:val="004555A8"/>
    <w:rsid w:val="0045734D"/>
    <w:rsid w:val="0045795C"/>
    <w:rsid w:val="004622CD"/>
    <w:rsid w:val="00465D66"/>
    <w:rsid w:val="00466FB7"/>
    <w:rsid w:val="0047404B"/>
    <w:rsid w:val="00474E91"/>
    <w:rsid w:val="004906B8"/>
    <w:rsid w:val="00490D43"/>
    <w:rsid w:val="00496BAA"/>
    <w:rsid w:val="004A1C21"/>
    <w:rsid w:val="004A4724"/>
    <w:rsid w:val="004A639B"/>
    <w:rsid w:val="004C01B2"/>
    <w:rsid w:val="004C2A10"/>
    <w:rsid w:val="004C3B36"/>
    <w:rsid w:val="004C3B73"/>
    <w:rsid w:val="004C4A7D"/>
    <w:rsid w:val="004D012A"/>
    <w:rsid w:val="004D436D"/>
    <w:rsid w:val="004D6745"/>
    <w:rsid w:val="004D75F4"/>
    <w:rsid w:val="004E2442"/>
    <w:rsid w:val="004F048F"/>
    <w:rsid w:val="004F091D"/>
    <w:rsid w:val="004F216D"/>
    <w:rsid w:val="004F2A4E"/>
    <w:rsid w:val="004F6AB4"/>
    <w:rsid w:val="004F725D"/>
    <w:rsid w:val="004F7E33"/>
    <w:rsid w:val="00506E66"/>
    <w:rsid w:val="00507C5F"/>
    <w:rsid w:val="005103F1"/>
    <w:rsid w:val="00512057"/>
    <w:rsid w:val="0051288E"/>
    <w:rsid w:val="00512957"/>
    <w:rsid w:val="005132FC"/>
    <w:rsid w:val="00515874"/>
    <w:rsid w:val="00515D8A"/>
    <w:rsid w:val="005212B8"/>
    <w:rsid w:val="0052217D"/>
    <w:rsid w:val="00523B86"/>
    <w:rsid w:val="00523D80"/>
    <w:rsid w:val="00527B3A"/>
    <w:rsid w:val="00533176"/>
    <w:rsid w:val="005338CF"/>
    <w:rsid w:val="00537312"/>
    <w:rsid w:val="00541C0C"/>
    <w:rsid w:val="0054559E"/>
    <w:rsid w:val="00546307"/>
    <w:rsid w:val="005525E3"/>
    <w:rsid w:val="005553E3"/>
    <w:rsid w:val="00557733"/>
    <w:rsid w:val="00560AF2"/>
    <w:rsid w:val="00567B27"/>
    <w:rsid w:val="0057057B"/>
    <w:rsid w:val="005708D5"/>
    <w:rsid w:val="00572B9B"/>
    <w:rsid w:val="00572E71"/>
    <w:rsid w:val="0057437A"/>
    <w:rsid w:val="00575075"/>
    <w:rsid w:val="005756A2"/>
    <w:rsid w:val="00591019"/>
    <w:rsid w:val="005A0320"/>
    <w:rsid w:val="005A189A"/>
    <w:rsid w:val="005A66E2"/>
    <w:rsid w:val="005C08F4"/>
    <w:rsid w:val="005C093D"/>
    <w:rsid w:val="005D0AA8"/>
    <w:rsid w:val="005D58FC"/>
    <w:rsid w:val="005E15FE"/>
    <w:rsid w:val="005E6AA5"/>
    <w:rsid w:val="005F3472"/>
    <w:rsid w:val="005F3FFE"/>
    <w:rsid w:val="005F6BE7"/>
    <w:rsid w:val="00601AEA"/>
    <w:rsid w:val="00606433"/>
    <w:rsid w:val="006070B4"/>
    <w:rsid w:val="0060724C"/>
    <w:rsid w:val="00607E9D"/>
    <w:rsid w:val="006104CB"/>
    <w:rsid w:val="00610628"/>
    <w:rsid w:val="00610A5D"/>
    <w:rsid w:val="006112AC"/>
    <w:rsid w:val="006117A0"/>
    <w:rsid w:val="006134DB"/>
    <w:rsid w:val="006135F6"/>
    <w:rsid w:val="00616626"/>
    <w:rsid w:val="006202A5"/>
    <w:rsid w:val="006275AD"/>
    <w:rsid w:val="00633CE5"/>
    <w:rsid w:val="00641E31"/>
    <w:rsid w:val="00642277"/>
    <w:rsid w:val="00643EBC"/>
    <w:rsid w:val="00647419"/>
    <w:rsid w:val="00647688"/>
    <w:rsid w:val="006501B5"/>
    <w:rsid w:val="00651137"/>
    <w:rsid w:val="00651D4F"/>
    <w:rsid w:val="0065300A"/>
    <w:rsid w:val="0065319B"/>
    <w:rsid w:val="006758F6"/>
    <w:rsid w:val="006765F4"/>
    <w:rsid w:val="00690CE7"/>
    <w:rsid w:val="00694951"/>
    <w:rsid w:val="00694ED0"/>
    <w:rsid w:val="00695563"/>
    <w:rsid w:val="00695AA6"/>
    <w:rsid w:val="006A4833"/>
    <w:rsid w:val="006B2159"/>
    <w:rsid w:val="006B42AC"/>
    <w:rsid w:val="006C6785"/>
    <w:rsid w:val="006D17D0"/>
    <w:rsid w:val="006D41DE"/>
    <w:rsid w:val="006D58E5"/>
    <w:rsid w:val="006E0ADF"/>
    <w:rsid w:val="006E1365"/>
    <w:rsid w:val="006E136C"/>
    <w:rsid w:val="006E25D3"/>
    <w:rsid w:val="006E5B94"/>
    <w:rsid w:val="006F1F93"/>
    <w:rsid w:val="006F458C"/>
    <w:rsid w:val="007017A2"/>
    <w:rsid w:val="00701A7B"/>
    <w:rsid w:val="00716079"/>
    <w:rsid w:val="007171BF"/>
    <w:rsid w:val="00717CB7"/>
    <w:rsid w:val="00731458"/>
    <w:rsid w:val="00731E4F"/>
    <w:rsid w:val="007331EB"/>
    <w:rsid w:val="007353F1"/>
    <w:rsid w:val="00737061"/>
    <w:rsid w:val="00740DC6"/>
    <w:rsid w:val="007424B9"/>
    <w:rsid w:val="00742F17"/>
    <w:rsid w:val="00745A33"/>
    <w:rsid w:val="00747726"/>
    <w:rsid w:val="0076048B"/>
    <w:rsid w:val="00763E04"/>
    <w:rsid w:val="0076502A"/>
    <w:rsid w:val="00766F40"/>
    <w:rsid w:val="0077144D"/>
    <w:rsid w:val="0077183C"/>
    <w:rsid w:val="00774614"/>
    <w:rsid w:val="00783B8D"/>
    <w:rsid w:val="0079235D"/>
    <w:rsid w:val="007923AE"/>
    <w:rsid w:val="007966C1"/>
    <w:rsid w:val="007A21A6"/>
    <w:rsid w:val="007B0A39"/>
    <w:rsid w:val="007B58E7"/>
    <w:rsid w:val="007B63FC"/>
    <w:rsid w:val="007C34A8"/>
    <w:rsid w:val="007C5717"/>
    <w:rsid w:val="007C5B92"/>
    <w:rsid w:val="007C69BE"/>
    <w:rsid w:val="007D5128"/>
    <w:rsid w:val="007D6BB7"/>
    <w:rsid w:val="007E29C3"/>
    <w:rsid w:val="007E32BC"/>
    <w:rsid w:val="007E5C2D"/>
    <w:rsid w:val="007E6C57"/>
    <w:rsid w:val="007F4377"/>
    <w:rsid w:val="007F51CD"/>
    <w:rsid w:val="007F5A66"/>
    <w:rsid w:val="007F7F11"/>
    <w:rsid w:val="00803FB2"/>
    <w:rsid w:val="00806239"/>
    <w:rsid w:val="00807D92"/>
    <w:rsid w:val="00812705"/>
    <w:rsid w:val="00812722"/>
    <w:rsid w:val="008129E1"/>
    <w:rsid w:val="0081337E"/>
    <w:rsid w:val="0081436A"/>
    <w:rsid w:val="008166C3"/>
    <w:rsid w:val="00822583"/>
    <w:rsid w:val="00827A8A"/>
    <w:rsid w:val="0083141A"/>
    <w:rsid w:val="0084445D"/>
    <w:rsid w:val="008455DB"/>
    <w:rsid w:val="008466B5"/>
    <w:rsid w:val="00853C1A"/>
    <w:rsid w:val="0085604E"/>
    <w:rsid w:val="008566C1"/>
    <w:rsid w:val="008605A4"/>
    <w:rsid w:val="00866168"/>
    <w:rsid w:val="0086759E"/>
    <w:rsid w:val="00871CFB"/>
    <w:rsid w:val="00872E83"/>
    <w:rsid w:val="0087330B"/>
    <w:rsid w:val="00886724"/>
    <w:rsid w:val="00891F61"/>
    <w:rsid w:val="00894D19"/>
    <w:rsid w:val="008A07B7"/>
    <w:rsid w:val="008A206E"/>
    <w:rsid w:val="008A3D87"/>
    <w:rsid w:val="008B657F"/>
    <w:rsid w:val="008C577E"/>
    <w:rsid w:val="008C630C"/>
    <w:rsid w:val="008C67F9"/>
    <w:rsid w:val="008C6FBB"/>
    <w:rsid w:val="008D0064"/>
    <w:rsid w:val="008D48FE"/>
    <w:rsid w:val="008D6DF0"/>
    <w:rsid w:val="008E6775"/>
    <w:rsid w:val="008F2580"/>
    <w:rsid w:val="0090419B"/>
    <w:rsid w:val="00904580"/>
    <w:rsid w:val="009052E9"/>
    <w:rsid w:val="0090553A"/>
    <w:rsid w:val="00912E5B"/>
    <w:rsid w:val="00917596"/>
    <w:rsid w:val="00920930"/>
    <w:rsid w:val="00923BEA"/>
    <w:rsid w:val="009240E5"/>
    <w:rsid w:val="00925456"/>
    <w:rsid w:val="00933385"/>
    <w:rsid w:val="00934A40"/>
    <w:rsid w:val="0094175B"/>
    <w:rsid w:val="00945C9F"/>
    <w:rsid w:val="00950044"/>
    <w:rsid w:val="009518BC"/>
    <w:rsid w:val="00953649"/>
    <w:rsid w:val="0095399D"/>
    <w:rsid w:val="0095437F"/>
    <w:rsid w:val="009557E0"/>
    <w:rsid w:val="00962B6C"/>
    <w:rsid w:val="00963BF3"/>
    <w:rsid w:val="009640B1"/>
    <w:rsid w:val="0097241E"/>
    <w:rsid w:val="00975985"/>
    <w:rsid w:val="00975C1C"/>
    <w:rsid w:val="009812FA"/>
    <w:rsid w:val="0098380F"/>
    <w:rsid w:val="00987767"/>
    <w:rsid w:val="00993C94"/>
    <w:rsid w:val="009A20D0"/>
    <w:rsid w:val="009A2F06"/>
    <w:rsid w:val="009A42A9"/>
    <w:rsid w:val="009B1C68"/>
    <w:rsid w:val="009C1FD8"/>
    <w:rsid w:val="009C5C61"/>
    <w:rsid w:val="009E0FB8"/>
    <w:rsid w:val="009E3DF2"/>
    <w:rsid w:val="009E470F"/>
    <w:rsid w:val="009E62ED"/>
    <w:rsid w:val="009E64EB"/>
    <w:rsid w:val="009F0AA6"/>
    <w:rsid w:val="009F6CF0"/>
    <w:rsid w:val="009F7127"/>
    <w:rsid w:val="00A00DCA"/>
    <w:rsid w:val="00A21666"/>
    <w:rsid w:val="00A23472"/>
    <w:rsid w:val="00A23BD2"/>
    <w:rsid w:val="00A25647"/>
    <w:rsid w:val="00A335A8"/>
    <w:rsid w:val="00A35531"/>
    <w:rsid w:val="00A37398"/>
    <w:rsid w:val="00A45262"/>
    <w:rsid w:val="00A45EE5"/>
    <w:rsid w:val="00A513D7"/>
    <w:rsid w:val="00A531BF"/>
    <w:rsid w:val="00A646B7"/>
    <w:rsid w:val="00A65FF0"/>
    <w:rsid w:val="00A66B9D"/>
    <w:rsid w:val="00A739E1"/>
    <w:rsid w:val="00A775E1"/>
    <w:rsid w:val="00A77DEA"/>
    <w:rsid w:val="00A80D2F"/>
    <w:rsid w:val="00A95908"/>
    <w:rsid w:val="00AA0338"/>
    <w:rsid w:val="00AA620F"/>
    <w:rsid w:val="00AA6FAE"/>
    <w:rsid w:val="00AB2FC3"/>
    <w:rsid w:val="00AB4DBD"/>
    <w:rsid w:val="00AB54BF"/>
    <w:rsid w:val="00AB54DE"/>
    <w:rsid w:val="00AC64B2"/>
    <w:rsid w:val="00AD1136"/>
    <w:rsid w:val="00AD1DCF"/>
    <w:rsid w:val="00AE0ACF"/>
    <w:rsid w:val="00AE2E11"/>
    <w:rsid w:val="00AF7216"/>
    <w:rsid w:val="00AF776B"/>
    <w:rsid w:val="00B00E3C"/>
    <w:rsid w:val="00B120C1"/>
    <w:rsid w:val="00B21200"/>
    <w:rsid w:val="00B231AA"/>
    <w:rsid w:val="00B2457C"/>
    <w:rsid w:val="00B2748F"/>
    <w:rsid w:val="00B2753F"/>
    <w:rsid w:val="00B377F4"/>
    <w:rsid w:val="00B427F3"/>
    <w:rsid w:val="00B435DB"/>
    <w:rsid w:val="00B5251B"/>
    <w:rsid w:val="00B56390"/>
    <w:rsid w:val="00B61EBC"/>
    <w:rsid w:val="00B65EB2"/>
    <w:rsid w:val="00B85252"/>
    <w:rsid w:val="00B858A1"/>
    <w:rsid w:val="00B93C8B"/>
    <w:rsid w:val="00B96FC6"/>
    <w:rsid w:val="00BA1205"/>
    <w:rsid w:val="00BA6926"/>
    <w:rsid w:val="00BB2037"/>
    <w:rsid w:val="00BC2616"/>
    <w:rsid w:val="00BC3C66"/>
    <w:rsid w:val="00BC3C9D"/>
    <w:rsid w:val="00BC6E11"/>
    <w:rsid w:val="00BD04C9"/>
    <w:rsid w:val="00BD2A17"/>
    <w:rsid w:val="00BD3C90"/>
    <w:rsid w:val="00BD511D"/>
    <w:rsid w:val="00BE3033"/>
    <w:rsid w:val="00BF3FE4"/>
    <w:rsid w:val="00C01CA4"/>
    <w:rsid w:val="00C04EFE"/>
    <w:rsid w:val="00C054F7"/>
    <w:rsid w:val="00C10F4F"/>
    <w:rsid w:val="00C13D76"/>
    <w:rsid w:val="00C14D70"/>
    <w:rsid w:val="00C16B23"/>
    <w:rsid w:val="00C17EF1"/>
    <w:rsid w:val="00C20BA1"/>
    <w:rsid w:val="00C301ED"/>
    <w:rsid w:val="00C374A6"/>
    <w:rsid w:val="00C4091F"/>
    <w:rsid w:val="00C42999"/>
    <w:rsid w:val="00C46604"/>
    <w:rsid w:val="00C50F61"/>
    <w:rsid w:val="00C510C3"/>
    <w:rsid w:val="00C54ABD"/>
    <w:rsid w:val="00C555FB"/>
    <w:rsid w:val="00C65801"/>
    <w:rsid w:val="00C67375"/>
    <w:rsid w:val="00C676BF"/>
    <w:rsid w:val="00C72AF6"/>
    <w:rsid w:val="00C72F8A"/>
    <w:rsid w:val="00C75075"/>
    <w:rsid w:val="00C8071F"/>
    <w:rsid w:val="00C8189D"/>
    <w:rsid w:val="00C90EE5"/>
    <w:rsid w:val="00CA2617"/>
    <w:rsid w:val="00CA451C"/>
    <w:rsid w:val="00CA7128"/>
    <w:rsid w:val="00CA7654"/>
    <w:rsid w:val="00CB03CA"/>
    <w:rsid w:val="00CB5883"/>
    <w:rsid w:val="00CB58D9"/>
    <w:rsid w:val="00CC0AF8"/>
    <w:rsid w:val="00CC35E9"/>
    <w:rsid w:val="00CC4E38"/>
    <w:rsid w:val="00CD499F"/>
    <w:rsid w:val="00CD51A8"/>
    <w:rsid w:val="00CD7824"/>
    <w:rsid w:val="00CE0A9F"/>
    <w:rsid w:val="00CE45FD"/>
    <w:rsid w:val="00CE667F"/>
    <w:rsid w:val="00CF2854"/>
    <w:rsid w:val="00CF4C5D"/>
    <w:rsid w:val="00D04C94"/>
    <w:rsid w:val="00D10D2E"/>
    <w:rsid w:val="00D11CB9"/>
    <w:rsid w:val="00D165F9"/>
    <w:rsid w:val="00D21ADD"/>
    <w:rsid w:val="00D2234D"/>
    <w:rsid w:val="00D241DA"/>
    <w:rsid w:val="00D24E6D"/>
    <w:rsid w:val="00D342C6"/>
    <w:rsid w:val="00D35CBC"/>
    <w:rsid w:val="00D37A7B"/>
    <w:rsid w:val="00D45BBB"/>
    <w:rsid w:val="00D47102"/>
    <w:rsid w:val="00D53664"/>
    <w:rsid w:val="00D57B73"/>
    <w:rsid w:val="00D67C65"/>
    <w:rsid w:val="00D7341B"/>
    <w:rsid w:val="00D74117"/>
    <w:rsid w:val="00D77F5F"/>
    <w:rsid w:val="00D801FA"/>
    <w:rsid w:val="00D81810"/>
    <w:rsid w:val="00D83FB6"/>
    <w:rsid w:val="00D92F21"/>
    <w:rsid w:val="00D93FDC"/>
    <w:rsid w:val="00D95871"/>
    <w:rsid w:val="00D97290"/>
    <w:rsid w:val="00DA5280"/>
    <w:rsid w:val="00DA5349"/>
    <w:rsid w:val="00DB08B5"/>
    <w:rsid w:val="00DB104B"/>
    <w:rsid w:val="00DB72FE"/>
    <w:rsid w:val="00DC1251"/>
    <w:rsid w:val="00DC4484"/>
    <w:rsid w:val="00DC7C66"/>
    <w:rsid w:val="00DD00B4"/>
    <w:rsid w:val="00DD771F"/>
    <w:rsid w:val="00DE0914"/>
    <w:rsid w:val="00DE64D2"/>
    <w:rsid w:val="00DF07FC"/>
    <w:rsid w:val="00DF3226"/>
    <w:rsid w:val="00DF3611"/>
    <w:rsid w:val="00DF3983"/>
    <w:rsid w:val="00DF3F3D"/>
    <w:rsid w:val="00DF5CDB"/>
    <w:rsid w:val="00E01BDE"/>
    <w:rsid w:val="00E03BC9"/>
    <w:rsid w:val="00E05A92"/>
    <w:rsid w:val="00E231B0"/>
    <w:rsid w:val="00E26B84"/>
    <w:rsid w:val="00E31126"/>
    <w:rsid w:val="00E32692"/>
    <w:rsid w:val="00E34752"/>
    <w:rsid w:val="00E3592F"/>
    <w:rsid w:val="00E35E38"/>
    <w:rsid w:val="00E442D0"/>
    <w:rsid w:val="00E476C5"/>
    <w:rsid w:val="00E47A27"/>
    <w:rsid w:val="00E52301"/>
    <w:rsid w:val="00E5346D"/>
    <w:rsid w:val="00E54A0E"/>
    <w:rsid w:val="00E54EB8"/>
    <w:rsid w:val="00E560D9"/>
    <w:rsid w:val="00E564F8"/>
    <w:rsid w:val="00E615D0"/>
    <w:rsid w:val="00E624AB"/>
    <w:rsid w:val="00E649C1"/>
    <w:rsid w:val="00E674EC"/>
    <w:rsid w:val="00E734F5"/>
    <w:rsid w:val="00E75D01"/>
    <w:rsid w:val="00E8215E"/>
    <w:rsid w:val="00E83ED9"/>
    <w:rsid w:val="00E8410D"/>
    <w:rsid w:val="00E929F5"/>
    <w:rsid w:val="00EA0577"/>
    <w:rsid w:val="00EA0C8C"/>
    <w:rsid w:val="00EC0169"/>
    <w:rsid w:val="00EE1D76"/>
    <w:rsid w:val="00EE340D"/>
    <w:rsid w:val="00EE43EC"/>
    <w:rsid w:val="00EE7E2C"/>
    <w:rsid w:val="00EF16EC"/>
    <w:rsid w:val="00EF227A"/>
    <w:rsid w:val="00F029C2"/>
    <w:rsid w:val="00F1211E"/>
    <w:rsid w:val="00F1677E"/>
    <w:rsid w:val="00F169B0"/>
    <w:rsid w:val="00F17CC8"/>
    <w:rsid w:val="00F20125"/>
    <w:rsid w:val="00F2114C"/>
    <w:rsid w:val="00F22682"/>
    <w:rsid w:val="00F2328C"/>
    <w:rsid w:val="00F235F2"/>
    <w:rsid w:val="00F30743"/>
    <w:rsid w:val="00F31BBF"/>
    <w:rsid w:val="00F32FE1"/>
    <w:rsid w:val="00F34B89"/>
    <w:rsid w:val="00F34D64"/>
    <w:rsid w:val="00F443FC"/>
    <w:rsid w:val="00F45247"/>
    <w:rsid w:val="00F45D12"/>
    <w:rsid w:val="00F50B5D"/>
    <w:rsid w:val="00F558C8"/>
    <w:rsid w:val="00F6244B"/>
    <w:rsid w:val="00F705E1"/>
    <w:rsid w:val="00F70830"/>
    <w:rsid w:val="00F72A0E"/>
    <w:rsid w:val="00F74606"/>
    <w:rsid w:val="00F81EEF"/>
    <w:rsid w:val="00F83F5B"/>
    <w:rsid w:val="00F87755"/>
    <w:rsid w:val="00F87950"/>
    <w:rsid w:val="00F9082D"/>
    <w:rsid w:val="00F94362"/>
    <w:rsid w:val="00FA2022"/>
    <w:rsid w:val="00FA4AE0"/>
    <w:rsid w:val="00FA6FF8"/>
    <w:rsid w:val="00FB172F"/>
    <w:rsid w:val="00FB3825"/>
    <w:rsid w:val="00FB4374"/>
    <w:rsid w:val="00FB6DFF"/>
    <w:rsid w:val="00FB7F49"/>
    <w:rsid w:val="00FC2BDB"/>
    <w:rsid w:val="00FC3124"/>
    <w:rsid w:val="00FC6573"/>
    <w:rsid w:val="00FD0E03"/>
    <w:rsid w:val="00FD52AE"/>
    <w:rsid w:val="00FD6254"/>
    <w:rsid w:val="00FD6FB5"/>
    <w:rsid w:val="00FE6A5A"/>
    <w:rsid w:val="00FE7D5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0168-7F2A-45D9-B03D-9B7C50D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DF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783B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DF5CD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F5CDB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F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6DF0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83B8D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E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5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C6B7F"/>
    <w:rPr>
      <w:color w:val="0000FF" w:themeColor="hyperlink"/>
      <w:u w:val="single"/>
    </w:rPr>
  </w:style>
  <w:style w:type="paragraph" w:styleId="aa">
    <w:name w:val="endnote text"/>
    <w:basedOn w:val="a"/>
    <w:link w:val="ab"/>
    <w:rsid w:val="00912E5B"/>
  </w:style>
  <w:style w:type="character" w:customStyle="1" w:styleId="ab">
    <w:name w:val="Текст концевой сноски Знак"/>
    <w:basedOn w:val="a0"/>
    <w:link w:val="aa"/>
    <w:rsid w:val="0091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912E5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42F17"/>
  </w:style>
  <w:style w:type="character" w:customStyle="1" w:styleId="ae">
    <w:name w:val="Текст сноски Знак"/>
    <w:basedOn w:val="a0"/>
    <w:link w:val="ad"/>
    <w:uiPriority w:val="99"/>
    <w:semiHidden/>
    <w:rsid w:val="00742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42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63F-560C-4AE6-A2BC-6450E27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Poplavskaya</cp:lastModifiedBy>
  <cp:revision>4</cp:revision>
  <cp:lastPrinted>2018-11-29T09:10:00Z</cp:lastPrinted>
  <dcterms:created xsi:type="dcterms:W3CDTF">2018-12-06T13:04:00Z</dcterms:created>
  <dcterms:modified xsi:type="dcterms:W3CDTF">2018-12-20T08:02:00Z</dcterms:modified>
</cp:coreProperties>
</file>